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48B76" w14:textId="77777777" w:rsidR="00AE30DE" w:rsidRDefault="00AE30DE" w:rsidP="00AE30DE">
      <w:pPr>
        <w:tabs>
          <w:tab w:val="left" w:pos="4119"/>
        </w:tabs>
        <w:adjustRightInd w:val="0"/>
        <w:snapToGrid w:val="0"/>
        <w:spacing w:after="0" w:line="240" w:lineRule="auto"/>
        <w:jc w:val="center"/>
        <w:rPr>
          <w:rFonts w:ascii="Century Gothic" w:eastAsiaTheme="minorEastAsia" w:hAnsi="Century Gothic" w:cstheme="minorBidi"/>
          <w:b/>
          <w:bCs/>
          <w:color w:val="002060"/>
          <w:sz w:val="28"/>
          <w:szCs w:val="28"/>
          <w:lang w:bidi="he-IL"/>
        </w:rPr>
      </w:pPr>
    </w:p>
    <w:p w14:paraId="133F4AD8" w14:textId="77777777" w:rsidR="00AE30DE" w:rsidRDefault="00AE30DE" w:rsidP="00AE30DE">
      <w:pPr>
        <w:tabs>
          <w:tab w:val="left" w:pos="4119"/>
        </w:tabs>
        <w:adjustRightInd w:val="0"/>
        <w:snapToGrid w:val="0"/>
        <w:spacing w:after="0" w:line="240" w:lineRule="auto"/>
        <w:jc w:val="center"/>
        <w:rPr>
          <w:rFonts w:ascii="Century Gothic" w:eastAsiaTheme="minorEastAsia" w:hAnsi="Century Gothic" w:cstheme="minorBidi"/>
          <w:b/>
          <w:bCs/>
          <w:color w:val="002060"/>
          <w:sz w:val="28"/>
          <w:szCs w:val="28"/>
          <w:lang w:bidi="he-IL"/>
        </w:rPr>
      </w:pPr>
    </w:p>
    <w:p w14:paraId="36F381E4" w14:textId="77777777" w:rsidR="00AE30DE" w:rsidRDefault="00AE30DE" w:rsidP="00AE30DE">
      <w:pPr>
        <w:tabs>
          <w:tab w:val="left" w:pos="4119"/>
        </w:tabs>
        <w:adjustRightInd w:val="0"/>
        <w:snapToGrid w:val="0"/>
        <w:spacing w:after="0" w:line="240" w:lineRule="auto"/>
        <w:jc w:val="center"/>
        <w:rPr>
          <w:rFonts w:ascii="Century Gothic" w:eastAsiaTheme="minorEastAsia" w:hAnsi="Century Gothic" w:cstheme="minorBidi"/>
          <w:b/>
          <w:bCs/>
          <w:color w:val="002060"/>
          <w:sz w:val="28"/>
          <w:szCs w:val="28"/>
          <w:lang w:bidi="he-IL"/>
        </w:rPr>
      </w:pPr>
    </w:p>
    <w:p w14:paraId="1CC516E3" w14:textId="77777777" w:rsidR="00AE30DE" w:rsidRDefault="00AE30DE" w:rsidP="00AE30DE">
      <w:pPr>
        <w:tabs>
          <w:tab w:val="left" w:pos="4119"/>
        </w:tabs>
        <w:adjustRightInd w:val="0"/>
        <w:snapToGrid w:val="0"/>
        <w:spacing w:after="0" w:line="240" w:lineRule="auto"/>
        <w:jc w:val="center"/>
        <w:rPr>
          <w:rFonts w:ascii="Century Gothic" w:eastAsiaTheme="minorEastAsia" w:hAnsi="Century Gothic" w:cstheme="minorBidi"/>
          <w:b/>
          <w:bCs/>
          <w:color w:val="002060"/>
          <w:sz w:val="28"/>
          <w:szCs w:val="28"/>
          <w:lang w:bidi="he-IL"/>
        </w:rPr>
      </w:pPr>
    </w:p>
    <w:p w14:paraId="00000001" w14:textId="3E4C03D8" w:rsidR="00532219" w:rsidRPr="00AE30DE" w:rsidRDefault="00AE30DE" w:rsidP="00AE30DE">
      <w:pPr>
        <w:tabs>
          <w:tab w:val="left" w:pos="4119"/>
        </w:tabs>
        <w:adjustRightInd w:val="0"/>
        <w:snapToGrid w:val="0"/>
        <w:spacing w:after="0" w:line="240" w:lineRule="auto"/>
        <w:jc w:val="center"/>
        <w:rPr>
          <w:rFonts w:ascii="Century Gothic" w:eastAsiaTheme="minorEastAsia" w:hAnsi="Century Gothic" w:cstheme="minorBidi"/>
          <w:b/>
          <w:bCs/>
          <w:color w:val="002060"/>
          <w:sz w:val="28"/>
          <w:szCs w:val="28"/>
          <w:lang w:bidi="he-IL"/>
        </w:rPr>
      </w:pPr>
      <w:r>
        <w:rPr>
          <w:rFonts w:asciiTheme="majorHAnsi" w:hAnsiTheme="majorHAnsi"/>
          <w:noProof/>
          <w:sz w:val="21"/>
          <w:szCs w:val="21"/>
        </w:rPr>
        <w:drawing>
          <wp:anchor distT="0" distB="0" distL="114300" distR="114300" simplePos="0" relativeHeight="251659264" behindDoc="1" locked="0" layoutInCell="1" allowOverlap="1" wp14:anchorId="218B41A0" wp14:editId="017FE11B">
            <wp:simplePos x="0" y="0"/>
            <wp:positionH relativeFrom="column">
              <wp:posOffset>1992630</wp:posOffset>
            </wp:positionH>
            <wp:positionV relativeFrom="paragraph">
              <wp:posOffset>361304</wp:posOffset>
            </wp:positionV>
            <wp:extent cx="2318385" cy="895985"/>
            <wp:effectExtent l="0" t="0" r="5715" b="5715"/>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8385" cy="895985"/>
                    </a:xfrm>
                    <a:prstGeom prst="rect">
                      <a:avLst/>
                    </a:prstGeom>
                  </pic:spPr>
                </pic:pic>
              </a:graphicData>
            </a:graphic>
            <wp14:sizeRelH relativeFrom="page">
              <wp14:pctWidth>0</wp14:pctWidth>
            </wp14:sizeRelH>
            <wp14:sizeRelV relativeFrom="page">
              <wp14:pctHeight>0</wp14:pctHeight>
            </wp14:sizeRelV>
          </wp:anchor>
        </w:drawing>
      </w:r>
      <w:r w:rsidR="00C819AA" w:rsidRPr="00AE30DE">
        <w:rPr>
          <w:rFonts w:ascii="Century Gothic" w:eastAsiaTheme="minorEastAsia" w:hAnsi="Century Gothic" w:cstheme="minorBidi"/>
          <w:b/>
          <w:bCs/>
          <w:color w:val="002060"/>
          <w:sz w:val="28"/>
          <w:szCs w:val="28"/>
          <w:lang w:bidi="he-IL"/>
        </w:rPr>
        <w:t>ADORAZIONE EUCARISTICA VOCAZIONALE</w:t>
      </w:r>
    </w:p>
    <w:p w14:paraId="630E4B3B" w14:textId="74DFF99D" w:rsidR="003D44F7" w:rsidRDefault="003D44F7" w:rsidP="003D44F7">
      <w:pPr>
        <w:adjustRightInd w:val="0"/>
        <w:snapToGrid w:val="0"/>
        <w:spacing w:after="0" w:line="240" w:lineRule="auto"/>
        <w:rPr>
          <w:rFonts w:ascii="Geneva" w:hAnsi="Geneva"/>
          <w:b/>
          <w:bCs/>
          <w:color w:val="000000" w:themeColor="text1"/>
          <w:sz w:val="24"/>
          <w:szCs w:val="24"/>
        </w:rPr>
      </w:pPr>
    </w:p>
    <w:p w14:paraId="6DF91D14" w14:textId="77777777" w:rsidR="00AE30DE" w:rsidRDefault="00AE30DE" w:rsidP="003D44F7">
      <w:pPr>
        <w:adjustRightInd w:val="0"/>
        <w:snapToGrid w:val="0"/>
        <w:spacing w:after="0" w:line="240" w:lineRule="auto"/>
        <w:rPr>
          <w:rFonts w:ascii="Geneva" w:eastAsia="Arial" w:hAnsi="Geneva" w:cs="Hadassah Friedlaender"/>
          <w:b/>
          <w:i/>
          <w:iCs/>
          <w:color w:val="000000" w:themeColor="text1"/>
          <w:sz w:val="24"/>
          <w:szCs w:val="24"/>
        </w:rPr>
      </w:pPr>
    </w:p>
    <w:p w14:paraId="28690F01" w14:textId="500BC108" w:rsidR="00424A4E" w:rsidRPr="00AE30DE" w:rsidRDefault="00C819AA" w:rsidP="003D44F7">
      <w:pPr>
        <w:adjustRightInd w:val="0"/>
        <w:snapToGrid w:val="0"/>
        <w:spacing w:after="0" w:line="240" w:lineRule="auto"/>
        <w:rPr>
          <w:rFonts w:eastAsia="Arial"/>
          <w:b/>
          <w:i/>
          <w:iCs/>
          <w:color w:val="D70B52"/>
          <w:sz w:val="24"/>
          <w:szCs w:val="24"/>
        </w:rPr>
      </w:pPr>
      <w:r w:rsidRPr="00AE30DE">
        <w:rPr>
          <w:rFonts w:eastAsia="Arial"/>
          <w:b/>
          <w:i/>
          <w:iCs/>
          <w:color w:val="D70B52"/>
          <w:sz w:val="24"/>
          <w:szCs w:val="24"/>
        </w:rPr>
        <w:t>Introduzione</w:t>
      </w:r>
    </w:p>
    <w:p w14:paraId="00000004" w14:textId="15386B1E" w:rsidR="00532219" w:rsidRPr="00AE30DE" w:rsidRDefault="00C819AA" w:rsidP="003D44F7">
      <w:pPr>
        <w:adjustRightInd w:val="0"/>
        <w:snapToGrid w:val="0"/>
        <w:spacing w:after="0" w:line="240" w:lineRule="auto"/>
        <w:jc w:val="both"/>
        <w:rPr>
          <w:rFonts w:eastAsia="Arial"/>
          <w:color w:val="000000" w:themeColor="text1"/>
          <w:sz w:val="24"/>
          <w:szCs w:val="24"/>
        </w:rPr>
      </w:pPr>
      <w:r w:rsidRPr="00AE30DE">
        <w:rPr>
          <w:rFonts w:eastAsia="Arial"/>
          <w:color w:val="000000" w:themeColor="text1"/>
          <w:sz w:val="24"/>
          <w:szCs w:val="24"/>
        </w:rPr>
        <w:t xml:space="preserve">Iniziamo questo momento di preghiera qui in chiesa sapendo che saremo davanti a Gesù Eucaristia, presente per noi. Ci lasceremo accompagnare dal brano dei discepoli di Emmaus, per scoprire come la </w:t>
      </w:r>
      <w:r w:rsidRPr="00AE30DE">
        <w:rPr>
          <w:rFonts w:eastAsia="Arial"/>
          <w:i/>
          <w:iCs/>
          <w:color w:val="000000" w:themeColor="text1"/>
          <w:sz w:val="24"/>
          <w:szCs w:val="24"/>
        </w:rPr>
        <w:t xml:space="preserve">“santificazione sia una cammino comunitario da fare </w:t>
      </w:r>
      <w:proofErr w:type="gramStart"/>
      <w:r w:rsidRPr="00AE30DE">
        <w:rPr>
          <w:rFonts w:eastAsia="Arial"/>
          <w:i/>
          <w:iCs/>
          <w:color w:val="000000" w:themeColor="text1"/>
          <w:sz w:val="24"/>
          <w:szCs w:val="24"/>
        </w:rPr>
        <w:t>due</w:t>
      </w:r>
      <w:proofErr w:type="gramEnd"/>
      <w:r w:rsidRPr="00AE30DE">
        <w:rPr>
          <w:rFonts w:eastAsia="Arial"/>
          <w:i/>
          <w:iCs/>
          <w:color w:val="000000" w:themeColor="text1"/>
          <w:sz w:val="24"/>
          <w:szCs w:val="24"/>
        </w:rPr>
        <w:t xml:space="preserve"> a due”</w:t>
      </w:r>
      <w:r w:rsidR="003D44F7" w:rsidRPr="00AE30DE">
        <w:rPr>
          <w:rFonts w:eastAsia="Arial"/>
          <w:color w:val="000000" w:themeColor="text1"/>
          <w:sz w:val="24"/>
          <w:szCs w:val="24"/>
        </w:rPr>
        <w:t xml:space="preserve"> (</w:t>
      </w:r>
      <w:r w:rsidR="003D44F7" w:rsidRPr="00AE30DE">
        <w:rPr>
          <w:rFonts w:eastAsia="Arial"/>
          <w:i/>
          <w:iCs/>
          <w:color w:val="000000" w:themeColor="text1"/>
          <w:sz w:val="24"/>
          <w:szCs w:val="24"/>
        </w:rPr>
        <w:t>GE</w:t>
      </w:r>
      <w:r w:rsidR="003D44F7" w:rsidRPr="00AE30DE">
        <w:rPr>
          <w:rFonts w:eastAsia="Arial"/>
          <w:color w:val="000000" w:themeColor="text1"/>
          <w:sz w:val="24"/>
          <w:szCs w:val="24"/>
        </w:rPr>
        <w:t xml:space="preserve"> 141)</w:t>
      </w:r>
      <w:r w:rsidRPr="00AE30DE">
        <w:rPr>
          <w:rFonts w:eastAsia="Arial"/>
          <w:color w:val="000000" w:themeColor="text1"/>
          <w:sz w:val="24"/>
          <w:szCs w:val="24"/>
        </w:rPr>
        <w:t>. In un primo momento ci prepareremo per entrare in preghiera e cercheremo di entrare in dialogo con Gesù come hanno fatto i discepoli di Emmaus. In un secondo momento scopriremo come il vivere insieme ai nostri fratelli, l</w:t>
      </w:r>
      <w:r w:rsidR="003D44F7" w:rsidRPr="00AE30DE">
        <w:rPr>
          <w:rFonts w:eastAsia="Arial"/>
          <w:color w:val="000000" w:themeColor="text1"/>
          <w:sz w:val="24"/>
          <w:szCs w:val="24"/>
        </w:rPr>
        <w:t>’</w:t>
      </w:r>
      <w:r w:rsidRPr="00AE30DE">
        <w:rPr>
          <w:rFonts w:eastAsia="Arial"/>
          <w:color w:val="000000" w:themeColor="text1"/>
          <w:sz w:val="24"/>
          <w:szCs w:val="24"/>
        </w:rPr>
        <w:t>Eucaristia ci permetta di essere comunità che sa accompagnare gli altri alla santificazione.</w:t>
      </w:r>
    </w:p>
    <w:p w14:paraId="0B82A8D9" w14:textId="77777777" w:rsidR="00424A4E" w:rsidRPr="00AE30DE" w:rsidRDefault="00424A4E" w:rsidP="003D44F7">
      <w:pPr>
        <w:adjustRightInd w:val="0"/>
        <w:snapToGrid w:val="0"/>
        <w:spacing w:after="0" w:line="240" w:lineRule="auto"/>
        <w:jc w:val="both"/>
        <w:rPr>
          <w:rFonts w:eastAsia="Arial"/>
          <w:b/>
          <w:color w:val="000000" w:themeColor="text1"/>
          <w:sz w:val="24"/>
          <w:szCs w:val="24"/>
          <w:u w:val="single"/>
        </w:rPr>
      </w:pPr>
    </w:p>
    <w:p w14:paraId="17726F39" w14:textId="77777777" w:rsidR="003D44F7" w:rsidRPr="00AE30DE" w:rsidRDefault="00C819AA" w:rsidP="003D44F7">
      <w:pPr>
        <w:adjustRightInd w:val="0"/>
        <w:snapToGrid w:val="0"/>
        <w:spacing w:after="0" w:line="240" w:lineRule="auto"/>
        <w:jc w:val="both"/>
        <w:rPr>
          <w:rFonts w:eastAsia="Arial"/>
          <w:b/>
          <w:color w:val="D70B52"/>
          <w:sz w:val="24"/>
          <w:szCs w:val="24"/>
        </w:rPr>
      </w:pPr>
      <w:r w:rsidRPr="00AE30DE">
        <w:rPr>
          <w:rFonts w:eastAsia="Arial"/>
          <w:b/>
          <w:i/>
          <w:iCs/>
          <w:color w:val="D70B52"/>
          <w:sz w:val="24"/>
          <w:szCs w:val="24"/>
        </w:rPr>
        <w:t>Canto di Esposizione</w:t>
      </w:r>
      <w:r w:rsidRPr="00AE30DE">
        <w:rPr>
          <w:rFonts w:eastAsia="Arial"/>
          <w:b/>
          <w:color w:val="D70B52"/>
          <w:sz w:val="24"/>
          <w:szCs w:val="24"/>
        </w:rPr>
        <w:t xml:space="preserve"> </w:t>
      </w:r>
    </w:p>
    <w:p w14:paraId="00000005" w14:textId="29F3ABAE" w:rsidR="00532219" w:rsidRPr="00AE30DE" w:rsidRDefault="00C819AA" w:rsidP="003D44F7">
      <w:pPr>
        <w:adjustRightInd w:val="0"/>
        <w:snapToGrid w:val="0"/>
        <w:spacing w:after="0" w:line="240" w:lineRule="auto"/>
        <w:jc w:val="both"/>
        <w:rPr>
          <w:rFonts w:eastAsia="Arial"/>
          <w:i/>
          <w:iCs/>
          <w:color w:val="000000" w:themeColor="text1"/>
          <w:sz w:val="24"/>
          <w:szCs w:val="24"/>
        </w:rPr>
      </w:pPr>
      <w:r w:rsidRPr="00AE30DE">
        <w:rPr>
          <w:rFonts w:eastAsia="Arial"/>
          <w:i/>
          <w:iCs/>
          <w:color w:val="000000" w:themeColor="text1"/>
          <w:sz w:val="24"/>
          <w:szCs w:val="24"/>
        </w:rPr>
        <w:t>(Pane vivo</w:t>
      </w:r>
      <w:r w:rsidR="003D44F7" w:rsidRPr="00AE30DE">
        <w:t xml:space="preserve"> di </w:t>
      </w:r>
      <w:r w:rsidR="003D44F7" w:rsidRPr="00AE30DE">
        <w:rPr>
          <w:rFonts w:eastAsia="Arial"/>
          <w:i/>
          <w:iCs/>
          <w:color w:val="000000" w:themeColor="text1"/>
          <w:sz w:val="24"/>
          <w:szCs w:val="24"/>
        </w:rPr>
        <w:t xml:space="preserve">Akepsimas-Costa oppure </w:t>
      </w:r>
      <w:r w:rsidRPr="00AE30DE">
        <w:rPr>
          <w:rFonts w:eastAsia="Arial"/>
          <w:i/>
          <w:iCs/>
          <w:color w:val="000000" w:themeColor="text1"/>
          <w:sz w:val="24"/>
          <w:szCs w:val="24"/>
        </w:rPr>
        <w:t>Nella tua presenza</w:t>
      </w:r>
      <w:r w:rsidR="003D44F7" w:rsidRPr="00AE30DE">
        <w:rPr>
          <w:rFonts w:eastAsia="Arial"/>
          <w:i/>
          <w:iCs/>
          <w:color w:val="000000" w:themeColor="text1"/>
          <w:sz w:val="24"/>
          <w:szCs w:val="24"/>
        </w:rPr>
        <w:t xml:space="preserve"> di Ricci</w:t>
      </w:r>
      <w:r w:rsidRPr="00AE30DE">
        <w:rPr>
          <w:rFonts w:eastAsia="Arial"/>
          <w:i/>
          <w:iCs/>
          <w:color w:val="000000" w:themeColor="text1"/>
          <w:sz w:val="24"/>
          <w:szCs w:val="24"/>
        </w:rPr>
        <w:t>)</w:t>
      </w:r>
    </w:p>
    <w:p w14:paraId="212CE6F1" w14:textId="77777777" w:rsidR="003D44F7" w:rsidRPr="00AE30DE" w:rsidRDefault="003D44F7" w:rsidP="003D44F7">
      <w:pPr>
        <w:adjustRightInd w:val="0"/>
        <w:snapToGrid w:val="0"/>
        <w:spacing w:after="0" w:line="240" w:lineRule="auto"/>
        <w:jc w:val="both"/>
        <w:rPr>
          <w:rFonts w:eastAsia="Arial"/>
          <w:color w:val="000000" w:themeColor="text1"/>
          <w:sz w:val="24"/>
          <w:szCs w:val="24"/>
        </w:rPr>
      </w:pPr>
    </w:p>
    <w:p w14:paraId="00000006" w14:textId="77777777" w:rsidR="00532219" w:rsidRPr="00AE30DE" w:rsidRDefault="00C819AA" w:rsidP="003D44F7">
      <w:pPr>
        <w:adjustRightInd w:val="0"/>
        <w:snapToGrid w:val="0"/>
        <w:spacing w:after="0" w:line="240" w:lineRule="auto"/>
        <w:rPr>
          <w:rFonts w:eastAsia="Arial"/>
          <w:b/>
          <w:i/>
          <w:iCs/>
          <w:color w:val="D70B52"/>
          <w:sz w:val="24"/>
          <w:szCs w:val="24"/>
        </w:rPr>
      </w:pPr>
      <w:r w:rsidRPr="00AE30DE">
        <w:rPr>
          <w:rFonts w:eastAsia="Arial"/>
          <w:b/>
          <w:i/>
          <w:iCs/>
          <w:color w:val="D70B52"/>
          <w:sz w:val="24"/>
          <w:szCs w:val="24"/>
        </w:rPr>
        <w:t>Prepariamo il cuore</w:t>
      </w:r>
    </w:p>
    <w:p w14:paraId="00000007" w14:textId="205A7B15" w:rsidR="00532219" w:rsidRPr="00AE30DE" w:rsidRDefault="00C819AA" w:rsidP="003D44F7">
      <w:pPr>
        <w:adjustRightInd w:val="0"/>
        <w:snapToGrid w:val="0"/>
        <w:spacing w:after="0" w:line="240" w:lineRule="auto"/>
        <w:jc w:val="both"/>
        <w:rPr>
          <w:rFonts w:eastAsia="Arial"/>
          <w:b/>
          <w:color w:val="000000" w:themeColor="text1"/>
          <w:sz w:val="24"/>
          <w:szCs w:val="24"/>
          <w:u w:val="single"/>
        </w:rPr>
      </w:pPr>
      <w:r w:rsidRPr="00AE30DE">
        <w:rPr>
          <w:rFonts w:eastAsia="Arial"/>
          <w:color w:val="000000" w:themeColor="text1"/>
          <w:sz w:val="24"/>
          <w:szCs w:val="24"/>
        </w:rPr>
        <w:t xml:space="preserve">Entriamo in preghiera mettendoci in un atteggiamento di serenità. Cerchiamo in un attimo di silenzio di fare uscire dal nostro cuore tutte le preoccupazioni che ci disturbano e affidiamole a </w:t>
      </w:r>
      <w:r w:rsidR="003D44F7" w:rsidRPr="00AE30DE">
        <w:rPr>
          <w:rFonts w:eastAsia="Arial"/>
          <w:color w:val="000000" w:themeColor="text1"/>
          <w:sz w:val="24"/>
          <w:szCs w:val="24"/>
        </w:rPr>
        <w:t>l</w:t>
      </w:r>
      <w:r w:rsidRPr="00AE30DE">
        <w:rPr>
          <w:rFonts w:eastAsia="Arial"/>
          <w:color w:val="000000" w:themeColor="text1"/>
          <w:sz w:val="24"/>
          <w:szCs w:val="24"/>
        </w:rPr>
        <w:t>ui. Adesso il Signore desidera incontrarci, così come siamo.</w:t>
      </w:r>
      <w:r w:rsidR="00424A4E" w:rsidRPr="00AE30DE">
        <w:rPr>
          <w:rFonts w:eastAsia="Arial"/>
          <w:color w:val="000000" w:themeColor="text1"/>
          <w:sz w:val="24"/>
          <w:szCs w:val="24"/>
        </w:rPr>
        <w:t xml:space="preserve"> </w:t>
      </w:r>
      <w:r w:rsidRPr="00AE30DE">
        <w:rPr>
          <w:rFonts w:eastAsia="Arial"/>
          <w:color w:val="000000" w:themeColor="text1"/>
          <w:sz w:val="24"/>
          <w:szCs w:val="24"/>
        </w:rPr>
        <w:t xml:space="preserve">Lasciamoci raggiungere da </w:t>
      </w:r>
      <w:r w:rsidR="003D44F7" w:rsidRPr="00AE30DE">
        <w:rPr>
          <w:rFonts w:eastAsia="Arial"/>
          <w:color w:val="000000" w:themeColor="text1"/>
          <w:sz w:val="24"/>
          <w:szCs w:val="24"/>
        </w:rPr>
        <w:t>l</w:t>
      </w:r>
      <w:r w:rsidRPr="00AE30DE">
        <w:rPr>
          <w:rFonts w:eastAsia="Arial"/>
          <w:color w:val="000000" w:themeColor="text1"/>
          <w:sz w:val="24"/>
          <w:szCs w:val="24"/>
        </w:rPr>
        <w:t>ui perché nella preghiera comune possa suscitare nel nostro cuore la sua volontà, il suo desiderio di vita per ognuno di noi.</w:t>
      </w:r>
    </w:p>
    <w:p w14:paraId="27C9393A" w14:textId="77777777" w:rsidR="003D44F7" w:rsidRPr="00AE30DE" w:rsidRDefault="003D44F7" w:rsidP="003D44F7">
      <w:pPr>
        <w:adjustRightInd w:val="0"/>
        <w:snapToGrid w:val="0"/>
        <w:spacing w:after="0" w:line="240" w:lineRule="auto"/>
        <w:jc w:val="center"/>
        <w:rPr>
          <w:rFonts w:eastAsia="Arial"/>
          <w:i/>
          <w:color w:val="000000" w:themeColor="text1"/>
          <w:sz w:val="24"/>
          <w:szCs w:val="24"/>
        </w:rPr>
      </w:pPr>
    </w:p>
    <w:p w14:paraId="00000008" w14:textId="040DFDAB" w:rsidR="00532219" w:rsidRPr="00AE30DE" w:rsidRDefault="00C819AA" w:rsidP="003D44F7">
      <w:pPr>
        <w:adjustRightInd w:val="0"/>
        <w:snapToGrid w:val="0"/>
        <w:spacing w:after="0" w:line="240" w:lineRule="auto"/>
        <w:jc w:val="center"/>
        <w:rPr>
          <w:rFonts w:eastAsia="Arial"/>
          <w:iCs/>
          <w:color w:val="000000" w:themeColor="text1"/>
          <w:sz w:val="24"/>
          <w:szCs w:val="24"/>
        </w:rPr>
      </w:pPr>
      <w:r w:rsidRPr="00AE30DE">
        <w:rPr>
          <w:rFonts w:eastAsia="Arial"/>
          <w:iCs/>
          <w:color w:val="000000" w:themeColor="text1"/>
          <w:sz w:val="24"/>
          <w:szCs w:val="24"/>
        </w:rPr>
        <w:t>Signore Gesù,</w:t>
      </w:r>
    </w:p>
    <w:p w14:paraId="00000009" w14:textId="77777777" w:rsidR="00532219" w:rsidRPr="00AE30DE" w:rsidRDefault="00C819AA" w:rsidP="003D44F7">
      <w:pPr>
        <w:adjustRightInd w:val="0"/>
        <w:snapToGrid w:val="0"/>
        <w:spacing w:after="0" w:line="240" w:lineRule="auto"/>
        <w:jc w:val="center"/>
        <w:rPr>
          <w:rFonts w:eastAsia="Arial"/>
          <w:iCs/>
          <w:color w:val="000000" w:themeColor="text1"/>
          <w:sz w:val="24"/>
          <w:szCs w:val="24"/>
        </w:rPr>
      </w:pPr>
      <w:r w:rsidRPr="00AE30DE">
        <w:rPr>
          <w:rFonts w:eastAsia="Arial"/>
          <w:iCs/>
          <w:color w:val="000000" w:themeColor="text1"/>
          <w:sz w:val="24"/>
          <w:szCs w:val="24"/>
        </w:rPr>
        <w:t xml:space="preserve">ti affidiamo le nostre preoccupazioni più profonde, </w:t>
      </w:r>
    </w:p>
    <w:p w14:paraId="0000000A" w14:textId="77777777" w:rsidR="00532219" w:rsidRPr="00AE30DE" w:rsidRDefault="00C819AA" w:rsidP="003D44F7">
      <w:pPr>
        <w:adjustRightInd w:val="0"/>
        <w:snapToGrid w:val="0"/>
        <w:spacing w:after="0" w:line="240" w:lineRule="auto"/>
        <w:jc w:val="center"/>
        <w:rPr>
          <w:rFonts w:eastAsia="Arial"/>
          <w:iCs/>
          <w:color w:val="000000" w:themeColor="text1"/>
          <w:sz w:val="24"/>
          <w:szCs w:val="24"/>
        </w:rPr>
      </w:pPr>
      <w:r w:rsidRPr="00AE30DE">
        <w:rPr>
          <w:rFonts w:eastAsia="Arial"/>
          <w:iCs/>
          <w:color w:val="000000" w:themeColor="text1"/>
          <w:sz w:val="24"/>
          <w:szCs w:val="24"/>
        </w:rPr>
        <w:t>le nostre fragilità, i nostri egoismi.</w:t>
      </w:r>
      <w:r w:rsidRPr="00AE30DE">
        <w:rPr>
          <w:rFonts w:eastAsia="Arial"/>
          <w:iCs/>
          <w:color w:val="000000" w:themeColor="text1"/>
          <w:sz w:val="24"/>
          <w:szCs w:val="24"/>
        </w:rPr>
        <w:br/>
        <w:t xml:space="preserve">Fa’ che impariamo ad ascoltare la Tua Parola di Vita, </w:t>
      </w:r>
    </w:p>
    <w:p w14:paraId="0000000B" w14:textId="77777777" w:rsidR="00532219" w:rsidRPr="00AE30DE" w:rsidRDefault="00C819AA" w:rsidP="003D44F7">
      <w:pPr>
        <w:adjustRightInd w:val="0"/>
        <w:snapToGrid w:val="0"/>
        <w:spacing w:after="0" w:line="240" w:lineRule="auto"/>
        <w:jc w:val="center"/>
        <w:rPr>
          <w:rFonts w:eastAsia="Arial"/>
          <w:iCs/>
          <w:color w:val="000000" w:themeColor="text1"/>
          <w:sz w:val="24"/>
          <w:szCs w:val="24"/>
        </w:rPr>
      </w:pPr>
      <w:r w:rsidRPr="00AE30DE">
        <w:rPr>
          <w:rFonts w:eastAsia="Arial"/>
          <w:iCs/>
          <w:color w:val="000000" w:themeColor="text1"/>
          <w:sz w:val="24"/>
          <w:szCs w:val="24"/>
        </w:rPr>
        <w:t xml:space="preserve">perché possa entrare nel nostro cuore, </w:t>
      </w:r>
    </w:p>
    <w:p w14:paraId="0000000C" w14:textId="77777777" w:rsidR="00532219" w:rsidRPr="00AE30DE" w:rsidRDefault="00C819AA" w:rsidP="003D44F7">
      <w:pPr>
        <w:adjustRightInd w:val="0"/>
        <w:snapToGrid w:val="0"/>
        <w:spacing w:after="0" w:line="240" w:lineRule="auto"/>
        <w:jc w:val="center"/>
        <w:rPr>
          <w:rFonts w:eastAsia="Arial"/>
          <w:iCs/>
          <w:color w:val="000000" w:themeColor="text1"/>
          <w:sz w:val="24"/>
          <w:szCs w:val="24"/>
        </w:rPr>
      </w:pPr>
      <w:r w:rsidRPr="00AE30DE">
        <w:rPr>
          <w:rFonts w:eastAsia="Arial"/>
          <w:iCs/>
          <w:color w:val="000000" w:themeColor="text1"/>
          <w:sz w:val="24"/>
          <w:szCs w:val="24"/>
        </w:rPr>
        <w:t>per trasformarci e trasformare la nostra comunità</w:t>
      </w:r>
    </w:p>
    <w:p w14:paraId="0000000D" w14:textId="77777777" w:rsidR="00532219" w:rsidRPr="00AE30DE" w:rsidRDefault="00C819AA" w:rsidP="003D44F7">
      <w:pPr>
        <w:adjustRightInd w:val="0"/>
        <w:snapToGrid w:val="0"/>
        <w:spacing w:after="0" w:line="240" w:lineRule="auto"/>
        <w:jc w:val="center"/>
        <w:rPr>
          <w:rFonts w:eastAsia="Arial"/>
          <w:iCs/>
          <w:color w:val="000000" w:themeColor="text1"/>
          <w:sz w:val="24"/>
          <w:szCs w:val="24"/>
        </w:rPr>
      </w:pPr>
      <w:r w:rsidRPr="00AE30DE">
        <w:rPr>
          <w:rFonts w:eastAsia="Arial"/>
          <w:iCs/>
          <w:color w:val="000000" w:themeColor="text1"/>
          <w:sz w:val="24"/>
          <w:szCs w:val="24"/>
        </w:rPr>
        <w:t>in un luogo di speranza e di dialogo.</w:t>
      </w:r>
      <w:r w:rsidRPr="00AE30DE">
        <w:rPr>
          <w:rFonts w:eastAsia="Arial"/>
          <w:iCs/>
          <w:color w:val="000000" w:themeColor="text1"/>
          <w:sz w:val="24"/>
          <w:szCs w:val="24"/>
        </w:rPr>
        <w:br/>
        <w:t xml:space="preserve">Resta con noi Signore, </w:t>
      </w:r>
    </w:p>
    <w:p w14:paraId="0000000E" w14:textId="77777777" w:rsidR="00532219" w:rsidRPr="00AE30DE" w:rsidRDefault="00C819AA" w:rsidP="003D44F7">
      <w:pPr>
        <w:adjustRightInd w:val="0"/>
        <w:snapToGrid w:val="0"/>
        <w:spacing w:after="0" w:line="240" w:lineRule="auto"/>
        <w:jc w:val="center"/>
        <w:rPr>
          <w:rFonts w:eastAsia="Arial"/>
          <w:iCs/>
          <w:color w:val="000000" w:themeColor="text1"/>
          <w:sz w:val="24"/>
          <w:szCs w:val="24"/>
        </w:rPr>
      </w:pPr>
      <w:r w:rsidRPr="00AE30DE">
        <w:rPr>
          <w:rFonts w:eastAsia="Arial"/>
          <w:iCs/>
          <w:color w:val="000000" w:themeColor="text1"/>
          <w:sz w:val="24"/>
          <w:szCs w:val="24"/>
        </w:rPr>
        <w:t>soprattutto quando la tristezza e la delusione</w:t>
      </w:r>
    </w:p>
    <w:p w14:paraId="0000000F" w14:textId="77777777" w:rsidR="00532219" w:rsidRPr="00AE30DE" w:rsidRDefault="00C819AA" w:rsidP="003D44F7">
      <w:pPr>
        <w:adjustRightInd w:val="0"/>
        <w:snapToGrid w:val="0"/>
        <w:spacing w:after="0" w:line="240" w:lineRule="auto"/>
        <w:jc w:val="center"/>
        <w:rPr>
          <w:rFonts w:eastAsia="Arial"/>
          <w:iCs/>
          <w:color w:val="000000" w:themeColor="text1"/>
          <w:sz w:val="24"/>
          <w:szCs w:val="24"/>
        </w:rPr>
      </w:pPr>
      <w:r w:rsidRPr="00AE30DE">
        <w:rPr>
          <w:rFonts w:eastAsia="Arial"/>
          <w:iCs/>
          <w:color w:val="000000" w:themeColor="text1"/>
          <w:sz w:val="24"/>
          <w:szCs w:val="24"/>
        </w:rPr>
        <w:t xml:space="preserve">rischiano di abbatterci, </w:t>
      </w:r>
    </w:p>
    <w:p w14:paraId="00000010" w14:textId="77777777" w:rsidR="00532219" w:rsidRPr="00AE30DE" w:rsidRDefault="00C819AA" w:rsidP="003D44F7">
      <w:pPr>
        <w:adjustRightInd w:val="0"/>
        <w:snapToGrid w:val="0"/>
        <w:spacing w:after="0" w:line="240" w:lineRule="auto"/>
        <w:jc w:val="center"/>
        <w:rPr>
          <w:rFonts w:eastAsia="Arial"/>
          <w:iCs/>
          <w:color w:val="000000" w:themeColor="text1"/>
          <w:sz w:val="24"/>
          <w:szCs w:val="24"/>
        </w:rPr>
      </w:pPr>
      <w:r w:rsidRPr="00AE30DE">
        <w:rPr>
          <w:rFonts w:eastAsia="Arial"/>
          <w:iCs/>
          <w:color w:val="000000" w:themeColor="text1"/>
          <w:sz w:val="24"/>
          <w:szCs w:val="24"/>
        </w:rPr>
        <w:t xml:space="preserve">perché possa splendere sempre la tua Luce </w:t>
      </w:r>
    </w:p>
    <w:p w14:paraId="00000011" w14:textId="77777777" w:rsidR="00532219" w:rsidRPr="00AE30DE" w:rsidRDefault="00C819AA" w:rsidP="003D44F7">
      <w:pPr>
        <w:adjustRightInd w:val="0"/>
        <w:snapToGrid w:val="0"/>
        <w:spacing w:after="0" w:line="240" w:lineRule="auto"/>
        <w:jc w:val="center"/>
        <w:rPr>
          <w:rFonts w:eastAsia="Arial"/>
          <w:iCs/>
          <w:color w:val="000000" w:themeColor="text1"/>
          <w:sz w:val="24"/>
          <w:szCs w:val="24"/>
        </w:rPr>
      </w:pPr>
      <w:r w:rsidRPr="00AE30DE">
        <w:rPr>
          <w:rFonts w:eastAsia="Arial"/>
          <w:iCs/>
          <w:color w:val="000000" w:themeColor="text1"/>
          <w:sz w:val="24"/>
          <w:szCs w:val="24"/>
        </w:rPr>
        <w:t xml:space="preserve">e possiamo rialzarci insieme ai nostri fratelli e sorelle </w:t>
      </w:r>
    </w:p>
    <w:p w14:paraId="00000012" w14:textId="77777777" w:rsidR="00532219" w:rsidRPr="00AE30DE" w:rsidRDefault="00C819AA" w:rsidP="003D44F7">
      <w:pPr>
        <w:adjustRightInd w:val="0"/>
        <w:snapToGrid w:val="0"/>
        <w:spacing w:after="0" w:line="240" w:lineRule="auto"/>
        <w:jc w:val="center"/>
        <w:rPr>
          <w:rFonts w:eastAsia="Arial"/>
          <w:b/>
          <w:iCs/>
          <w:color w:val="000000" w:themeColor="text1"/>
          <w:sz w:val="24"/>
          <w:szCs w:val="24"/>
        </w:rPr>
      </w:pPr>
      <w:r w:rsidRPr="00AE30DE">
        <w:rPr>
          <w:rFonts w:eastAsia="Arial"/>
          <w:iCs/>
          <w:color w:val="000000" w:themeColor="text1"/>
          <w:sz w:val="24"/>
          <w:szCs w:val="24"/>
        </w:rPr>
        <w:t xml:space="preserve">e camminare verso la via che tu hai pensato per noi. </w:t>
      </w:r>
    </w:p>
    <w:p w14:paraId="00000013" w14:textId="77777777" w:rsidR="00532219" w:rsidRPr="00AE30DE" w:rsidRDefault="00C819AA" w:rsidP="003D44F7">
      <w:pPr>
        <w:adjustRightInd w:val="0"/>
        <w:snapToGrid w:val="0"/>
        <w:spacing w:after="0" w:line="240" w:lineRule="auto"/>
        <w:jc w:val="center"/>
        <w:rPr>
          <w:rFonts w:eastAsia="Arial"/>
          <w:bCs/>
          <w:iCs/>
          <w:color w:val="000000" w:themeColor="text1"/>
          <w:sz w:val="24"/>
          <w:szCs w:val="24"/>
        </w:rPr>
      </w:pPr>
      <w:r w:rsidRPr="00AE30DE">
        <w:rPr>
          <w:rFonts w:eastAsia="Arial"/>
          <w:bCs/>
          <w:iCs/>
          <w:color w:val="000000" w:themeColor="text1"/>
          <w:sz w:val="24"/>
          <w:szCs w:val="24"/>
        </w:rPr>
        <w:t>Amen.</w:t>
      </w:r>
    </w:p>
    <w:p w14:paraId="00000015" w14:textId="77777777" w:rsidR="00532219" w:rsidRPr="00AE30DE" w:rsidRDefault="00532219" w:rsidP="003D44F7">
      <w:pPr>
        <w:adjustRightInd w:val="0"/>
        <w:snapToGrid w:val="0"/>
        <w:spacing w:after="0" w:line="240" w:lineRule="auto"/>
        <w:jc w:val="center"/>
        <w:rPr>
          <w:rFonts w:eastAsia="Arial"/>
          <w:i/>
          <w:color w:val="000000" w:themeColor="text1"/>
          <w:sz w:val="24"/>
          <w:szCs w:val="24"/>
        </w:rPr>
      </w:pPr>
    </w:p>
    <w:p w14:paraId="648168DD" w14:textId="77777777" w:rsidR="00AE30DE" w:rsidRPr="00AE30DE" w:rsidRDefault="00AE30DE" w:rsidP="003D44F7">
      <w:pPr>
        <w:adjustRightInd w:val="0"/>
        <w:snapToGrid w:val="0"/>
        <w:spacing w:after="0" w:line="240" w:lineRule="auto"/>
        <w:rPr>
          <w:rFonts w:eastAsia="Arial"/>
          <w:b/>
          <w:bCs/>
          <w:i/>
          <w:color w:val="D70B52"/>
          <w:sz w:val="24"/>
          <w:szCs w:val="24"/>
        </w:rPr>
      </w:pPr>
    </w:p>
    <w:p w14:paraId="4C9C5AE5" w14:textId="4AC159EB" w:rsidR="003D44F7" w:rsidRPr="00AE30DE" w:rsidRDefault="00C819AA" w:rsidP="003D44F7">
      <w:pPr>
        <w:adjustRightInd w:val="0"/>
        <w:snapToGrid w:val="0"/>
        <w:spacing w:after="0" w:line="240" w:lineRule="auto"/>
        <w:rPr>
          <w:rFonts w:eastAsia="Arial"/>
          <w:b/>
          <w:bCs/>
          <w:i/>
          <w:color w:val="D70B52"/>
          <w:sz w:val="24"/>
          <w:szCs w:val="24"/>
        </w:rPr>
      </w:pPr>
      <w:r w:rsidRPr="00AE30DE">
        <w:rPr>
          <w:rFonts w:eastAsia="Arial"/>
          <w:b/>
          <w:bCs/>
          <w:i/>
          <w:color w:val="D70B52"/>
          <w:sz w:val="24"/>
          <w:szCs w:val="24"/>
        </w:rPr>
        <w:t>Preghiamo silenziosamente il Signore</w:t>
      </w:r>
      <w:bookmarkStart w:id="0" w:name="_heading=h.vxbdjkc91v1e" w:colFirst="0" w:colLast="0"/>
      <w:bookmarkEnd w:id="0"/>
    </w:p>
    <w:p w14:paraId="364D6F64" w14:textId="77777777" w:rsidR="00AE30DE" w:rsidRPr="00AE30DE" w:rsidRDefault="00AE30DE" w:rsidP="003D44F7">
      <w:pPr>
        <w:adjustRightInd w:val="0"/>
        <w:snapToGrid w:val="0"/>
        <w:spacing w:after="0" w:line="240" w:lineRule="auto"/>
        <w:rPr>
          <w:rFonts w:eastAsia="Arial"/>
          <w:b/>
          <w:i/>
          <w:iCs/>
          <w:color w:val="D70B52"/>
          <w:sz w:val="24"/>
          <w:szCs w:val="24"/>
        </w:rPr>
      </w:pPr>
    </w:p>
    <w:p w14:paraId="6612E0EA" w14:textId="08DD8BEB" w:rsidR="00424A4E" w:rsidRPr="00AE30DE" w:rsidRDefault="00C819AA" w:rsidP="003D44F7">
      <w:pPr>
        <w:adjustRightInd w:val="0"/>
        <w:snapToGrid w:val="0"/>
        <w:spacing w:after="0" w:line="240" w:lineRule="auto"/>
        <w:rPr>
          <w:rFonts w:eastAsia="Arial"/>
          <w:b/>
          <w:i/>
          <w:iCs/>
          <w:color w:val="D70B52"/>
          <w:sz w:val="24"/>
          <w:szCs w:val="24"/>
        </w:rPr>
      </w:pPr>
      <w:r w:rsidRPr="00AE30DE">
        <w:rPr>
          <w:rFonts w:eastAsia="Arial"/>
          <w:b/>
          <w:i/>
          <w:iCs/>
          <w:color w:val="D70B52"/>
          <w:sz w:val="24"/>
          <w:szCs w:val="24"/>
        </w:rPr>
        <w:t>Ascoltiamo la Parola di Dio</w:t>
      </w:r>
      <w:bookmarkStart w:id="1" w:name="_heading=h.3se6ae6ih63s" w:colFirst="0" w:colLast="0"/>
      <w:bookmarkEnd w:id="1"/>
    </w:p>
    <w:p w14:paraId="00000018" w14:textId="2557E281" w:rsidR="00532219" w:rsidRPr="00AE30DE" w:rsidRDefault="00C819AA" w:rsidP="003D44F7">
      <w:pPr>
        <w:pStyle w:val="Titolo4"/>
        <w:adjustRightInd w:val="0"/>
        <w:snapToGrid w:val="0"/>
        <w:spacing w:before="0" w:after="0" w:line="240" w:lineRule="auto"/>
        <w:rPr>
          <w:b w:val="0"/>
          <w:bCs/>
          <w:color w:val="000000" w:themeColor="text1"/>
        </w:rPr>
      </w:pPr>
      <w:r w:rsidRPr="00AE30DE">
        <w:rPr>
          <w:b w:val="0"/>
          <w:bCs/>
          <w:color w:val="000000" w:themeColor="text1"/>
        </w:rPr>
        <w:lastRenderedPageBreak/>
        <w:t>Dal Vangelo di Luca (24,13-16)</w:t>
      </w:r>
    </w:p>
    <w:p w14:paraId="00000019" w14:textId="090C322D" w:rsidR="00532219" w:rsidRPr="00AE30DE" w:rsidRDefault="00C819AA" w:rsidP="003D44F7">
      <w:pPr>
        <w:adjustRightInd w:val="0"/>
        <w:snapToGrid w:val="0"/>
        <w:spacing w:after="0" w:line="240" w:lineRule="auto"/>
        <w:jc w:val="both"/>
        <w:rPr>
          <w:rFonts w:eastAsia="Verdana"/>
          <w:color w:val="000000" w:themeColor="text1"/>
          <w:sz w:val="24"/>
          <w:szCs w:val="24"/>
        </w:rPr>
      </w:pPr>
      <w:r w:rsidRPr="00AE30DE">
        <w:rPr>
          <w:rFonts w:eastAsia="Verdana"/>
          <w:color w:val="000000" w:themeColor="text1"/>
          <w:sz w:val="24"/>
          <w:szCs w:val="24"/>
        </w:rPr>
        <w:t xml:space="preserve">Ed ecco, in quello stesso giorno due di loro erano in cammino per un villaggio di nome </w:t>
      </w:r>
      <w:proofErr w:type="spellStart"/>
      <w:r w:rsidRPr="00AE30DE">
        <w:rPr>
          <w:rFonts w:eastAsia="Verdana"/>
          <w:color w:val="000000" w:themeColor="text1"/>
          <w:sz w:val="24"/>
          <w:szCs w:val="24"/>
        </w:rPr>
        <w:t>Èmmaus</w:t>
      </w:r>
      <w:proofErr w:type="spellEnd"/>
      <w:r w:rsidRPr="00AE30DE">
        <w:rPr>
          <w:rFonts w:eastAsia="Verdana"/>
          <w:color w:val="000000" w:themeColor="text1"/>
          <w:sz w:val="24"/>
          <w:szCs w:val="24"/>
        </w:rPr>
        <w:t>, distante circa undici chilometri da Gerusalemme, e conversavano tra loro di tutto quello che era accaduto. Mentre conversavano e discutevano insieme, Gesù in persona si avvicinò e camminava con loro. Ma i loro occhi erano impediti a riconoscerlo.</w:t>
      </w:r>
    </w:p>
    <w:p w14:paraId="5E9E8994" w14:textId="77777777" w:rsidR="003D44F7" w:rsidRPr="00AE30DE" w:rsidRDefault="003D44F7" w:rsidP="003D44F7">
      <w:pPr>
        <w:adjustRightInd w:val="0"/>
        <w:snapToGrid w:val="0"/>
        <w:spacing w:after="0" w:line="240" w:lineRule="auto"/>
        <w:jc w:val="both"/>
        <w:rPr>
          <w:rFonts w:eastAsia="Verdana"/>
          <w:color w:val="000000" w:themeColor="text1"/>
          <w:sz w:val="24"/>
          <w:szCs w:val="24"/>
        </w:rPr>
      </w:pPr>
    </w:p>
    <w:p w14:paraId="0000001A" w14:textId="77777777" w:rsidR="00532219" w:rsidRPr="00AE30DE" w:rsidRDefault="00C819AA" w:rsidP="003D44F7">
      <w:pPr>
        <w:adjustRightInd w:val="0"/>
        <w:snapToGrid w:val="0"/>
        <w:spacing w:after="0" w:line="240" w:lineRule="auto"/>
        <w:rPr>
          <w:rFonts w:eastAsia="Arial"/>
          <w:b/>
          <w:i/>
          <w:iCs/>
          <w:color w:val="D70B52"/>
          <w:sz w:val="24"/>
          <w:szCs w:val="24"/>
        </w:rPr>
      </w:pPr>
      <w:r w:rsidRPr="00AE30DE">
        <w:rPr>
          <w:rFonts w:eastAsia="Arial"/>
          <w:b/>
          <w:i/>
          <w:iCs/>
          <w:color w:val="D70B52"/>
          <w:sz w:val="24"/>
          <w:szCs w:val="24"/>
        </w:rPr>
        <w:t>Riflessione</w:t>
      </w:r>
    </w:p>
    <w:p w14:paraId="05F44A1B" w14:textId="77777777" w:rsidR="003D44F7" w:rsidRPr="00AE30DE" w:rsidRDefault="00C819AA" w:rsidP="003D44F7">
      <w:pPr>
        <w:adjustRightInd w:val="0"/>
        <w:snapToGrid w:val="0"/>
        <w:spacing w:after="0" w:line="240" w:lineRule="auto"/>
        <w:jc w:val="both"/>
        <w:rPr>
          <w:rFonts w:eastAsia="Arial"/>
          <w:color w:val="000000" w:themeColor="text1"/>
          <w:sz w:val="24"/>
          <w:szCs w:val="24"/>
        </w:rPr>
      </w:pPr>
      <w:r w:rsidRPr="00AE30DE">
        <w:rPr>
          <w:rFonts w:eastAsia="Arial"/>
          <w:color w:val="000000" w:themeColor="text1"/>
          <w:sz w:val="24"/>
          <w:szCs w:val="24"/>
        </w:rPr>
        <w:t>Come ai due discepoli in viaggio per Emmaus, il Signore si fa vicino a tutti noi. Percorre i nostri stessi passi accanto alla delusione e alla speranza, nella morte e per la vita.</w:t>
      </w:r>
      <w:r w:rsidR="003D44F7" w:rsidRPr="00AE30DE">
        <w:rPr>
          <w:rFonts w:eastAsia="Arial"/>
          <w:color w:val="000000" w:themeColor="text1"/>
          <w:sz w:val="24"/>
          <w:szCs w:val="24"/>
        </w:rPr>
        <w:t xml:space="preserve"> </w:t>
      </w:r>
    </w:p>
    <w:p w14:paraId="0000001C" w14:textId="3A5264DD" w:rsidR="00532219" w:rsidRPr="00AE30DE" w:rsidRDefault="00C819AA" w:rsidP="003D44F7">
      <w:pPr>
        <w:adjustRightInd w:val="0"/>
        <w:snapToGrid w:val="0"/>
        <w:spacing w:after="0" w:line="240" w:lineRule="auto"/>
        <w:jc w:val="both"/>
        <w:rPr>
          <w:rFonts w:eastAsia="Arial"/>
          <w:color w:val="000000" w:themeColor="text1"/>
          <w:sz w:val="24"/>
          <w:szCs w:val="24"/>
        </w:rPr>
      </w:pPr>
      <w:r w:rsidRPr="00AE30DE">
        <w:rPr>
          <w:rFonts w:eastAsia="Arial"/>
          <w:color w:val="000000" w:themeColor="text1"/>
          <w:sz w:val="24"/>
          <w:szCs w:val="24"/>
        </w:rPr>
        <w:t>Oggi come allora chiede anche a noi di fargli spazio. Ci incontra nella nostra vicenda quotidiana di pellegrini, associandosi al nostro cammino ovunque andiamo. Si avvicina a ciascuno con delicatezza, sa quali interrogativi abitano il nostro cuore, e sa anche come talvolta non sia facile cogliere la grandezza delle sue opere nella nostra vita. È facile infatti cedere alla tentazione di restare orientati verso i nostri problemi, le nostre delusioni; e così, ripiegati su noi stessi… come possiamo riconoscerlo? Però non si allontana da noi. Il Figlio dell’uomo è venuto a cercare e a salvare ciò che era perduto.</w:t>
      </w:r>
    </w:p>
    <w:p w14:paraId="0000001D" w14:textId="77777777" w:rsidR="00532219" w:rsidRPr="00AE30DE" w:rsidRDefault="00C819AA" w:rsidP="003D44F7">
      <w:pPr>
        <w:adjustRightInd w:val="0"/>
        <w:snapToGrid w:val="0"/>
        <w:spacing w:after="0" w:line="240" w:lineRule="auto"/>
        <w:jc w:val="both"/>
        <w:rPr>
          <w:rFonts w:eastAsia="Arial"/>
          <w:color w:val="000000" w:themeColor="text1"/>
          <w:sz w:val="24"/>
          <w:szCs w:val="24"/>
        </w:rPr>
      </w:pPr>
      <w:r w:rsidRPr="00AE30DE">
        <w:rPr>
          <w:rFonts w:eastAsia="Arial"/>
          <w:color w:val="000000" w:themeColor="text1"/>
          <w:sz w:val="24"/>
          <w:szCs w:val="24"/>
        </w:rPr>
        <w:t>Davanti a noi la storia si fa strada. I due discepoli stanno conversando di cose che non hanno capito, ma che non possono dimenticare. La storia di un Gesù crocifisso, diventa quel tragitto a ritroso che i due discepoli intraprendono per allontanarsi quanto prima da una vicenda scomoda di cui vorrebbero cambiarne il finale. Lungo la via, si parla di ciò che sta a cuore, sta a cuore ciò che si cerca, e si cerca ciò che si ama. Alla fine, i due troveranno colui che cercano mentre sta cercandoli. Lui per primo li ha amati e li porta nel cuore. Il parlare di lui è il primo momento dell’accorgersi della sua delicata presenza.</w:t>
      </w:r>
    </w:p>
    <w:p w14:paraId="0000001E" w14:textId="27178417" w:rsidR="00532219" w:rsidRPr="00AE30DE" w:rsidRDefault="00C819AA" w:rsidP="003D44F7">
      <w:pPr>
        <w:adjustRightInd w:val="0"/>
        <w:snapToGrid w:val="0"/>
        <w:spacing w:after="0" w:line="240" w:lineRule="auto"/>
        <w:jc w:val="both"/>
        <w:rPr>
          <w:rFonts w:eastAsia="Arial"/>
          <w:color w:val="000000" w:themeColor="text1"/>
          <w:sz w:val="24"/>
          <w:szCs w:val="24"/>
        </w:rPr>
      </w:pPr>
      <w:r w:rsidRPr="00AE30DE">
        <w:rPr>
          <w:rFonts w:eastAsia="Arial"/>
          <w:color w:val="000000" w:themeColor="text1"/>
          <w:sz w:val="24"/>
          <w:szCs w:val="24"/>
        </w:rPr>
        <w:t xml:space="preserve">L’incontro con il Signore capovolgerà il loro sguardo fino a vederne chiaramente ogni dettaglio. Sarà dunque la strada a farsi nuovamente storia, protesa verso una nuova missione. Annunciare a tutti che </w:t>
      </w:r>
      <w:r w:rsidR="00424A4E" w:rsidRPr="00AE30DE">
        <w:rPr>
          <w:rFonts w:eastAsia="Arial"/>
          <w:color w:val="000000" w:themeColor="text1"/>
          <w:sz w:val="24"/>
          <w:szCs w:val="24"/>
        </w:rPr>
        <w:t>E</w:t>
      </w:r>
      <w:r w:rsidRPr="00AE30DE">
        <w:rPr>
          <w:rFonts w:eastAsia="Arial"/>
          <w:color w:val="000000" w:themeColor="text1"/>
          <w:sz w:val="24"/>
          <w:szCs w:val="24"/>
        </w:rPr>
        <w:t xml:space="preserve">gli è vivo, presente. </w:t>
      </w:r>
    </w:p>
    <w:p w14:paraId="0000001F" w14:textId="0310E94E" w:rsidR="00532219" w:rsidRPr="00AE30DE" w:rsidRDefault="00C819AA" w:rsidP="003D44F7">
      <w:pPr>
        <w:adjustRightInd w:val="0"/>
        <w:snapToGrid w:val="0"/>
        <w:spacing w:after="0" w:line="240" w:lineRule="auto"/>
        <w:jc w:val="both"/>
        <w:rPr>
          <w:rFonts w:eastAsia="Arial"/>
          <w:color w:val="000000" w:themeColor="text1"/>
          <w:sz w:val="24"/>
          <w:szCs w:val="24"/>
        </w:rPr>
      </w:pPr>
      <w:r w:rsidRPr="00AE30DE">
        <w:rPr>
          <w:rFonts w:eastAsia="Arial"/>
          <w:color w:val="000000" w:themeColor="text1"/>
          <w:sz w:val="24"/>
          <w:szCs w:val="24"/>
        </w:rPr>
        <w:t xml:space="preserve">È un Gesù che si incammina con noi, ci svela il senso della vita e desidera intrattenersi con noi. Desideriamo mettere al centro il Signore presentandoci a </w:t>
      </w:r>
      <w:r w:rsidR="00424A4E" w:rsidRPr="00AE30DE">
        <w:rPr>
          <w:rFonts w:eastAsia="Arial"/>
          <w:color w:val="000000" w:themeColor="text1"/>
          <w:sz w:val="24"/>
          <w:szCs w:val="24"/>
        </w:rPr>
        <w:t>L</w:t>
      </w:r>
      <w:r w:rsidRPr="00AE30DE">
        <w:rPr>
          <w:rFonts w:eastAsia="Arial"/>
          <w:color w:val="000000" w:themeColor="text1"/>
          <w:sz w:val="24"/>
          <w:szCs w:val="24"/>
        </w:rPr>
        <w:t xml:space="preserve">ui con tutta la nostra vita quotidiana. Chiediamo al Signore di aprire i nostri occhi per vederlo, e il nostro cuore per accoglierlo nella sua totalità. Ascoltalo, parlagli, dialoga con </w:t>
      </w:r>
      <w:r w:rsidR="00424A4E" w:rsidRPr="00AE30DE">
        <w:rPr>
          <w:rFonts w:eastAsia="Arial"/>
          <w:color w:val="000000" w:themeColor="text1"/>
          <w:sz w:val="24"/>
          <w:szCs w:val="24"/>
        </w:rPr>
        <w:t>L</w:t>
      </w:r>
      <w:r w:rsidRPr="00AE30DE">
        <w:rPr>
          <w:rFonts w:eastAsia="Arial"/>
          <w:color w:val="000000" w:themeColor="text1"/>
          <w:sz w:val="24"/>
          <w:szCs w:val="24"/>
        </w:rPr>
        <w:t>ui, qui, ora, sempre.</w:t>
      </w:r>
    </w:p>
    <w:p w14:paraId="3AD31673" w14:textId="77777777" w:rsidR="003D44F7" w:rsidRPr="00AE30DE" w:rsidRDefault="003D44F7" w:rsidP="003D44F7">
      <w:pPr>
        <w:adjustRightInd w:val="0"/>
        <w:snapToGrid w:val="0"/>
        <w:spacing w:after="0" w:line="240" w:lineRule="auto"/>
        <w:jc w:val="both"/>
        <w:rPr>
          <w:rFonts w:eastAsia="Arial"/>
          <w:color w:val="000000" w:themeColor="text1"/>
          <w:sz w:val="24"/>
          <w:szCs w:val="24"/>
        </w:rPr>
      </w:pPr>
    </w:p>
    <w:p w14:paraId="00000020" w14:textId="77777777" w:rsidR="00532219" w:rsidRPr="00AE30DE" w:rsidRDefault="00C819AA" w:rsidP="003D44F7">
      <w:pPr>
        <w:adjustRightInd w:val="0"/>
        <w:snapToGrid w:val="0"/>
        <w:spacing w:after="0" w:line="240" w:lineRule="auto"/>
        <w:rPr>
          <w:rFonts w:eastAsia="Arial"/>
          <w:b/>
          <w:bCs/>
          <w:i/>
          <w:color w:val="D70B52"/>
          <w:sz w:val="24"/>
          <w:szCs w:val="24"/>
        </w:rPr>
      </w:pPr>
      <w:r w:rsidRPr="00AE30DE">
        <w:rPr>
          <w:rFonts w:eastAsia="Arial"/>
          <w:b/>
          <w:bCs/>
          <w:i/>
          <w:color w:val="D70B52"/>
          <w:sz w:val="24"/>
          <w:szCs w:val="24"/>
        </w:rPr>
        <w:t>Preghiamo silenziosamente il Signore</w:t>
      </w:r>
    </w:p>
    <w:p w14:paraId="294AC6F4" w14:textId="77777777" w:rsidR="003D44F7" w:rsidRPr="00AE30DE" w:rsidRDefault="003D44F7" w:rsidP="003D44F7">
      <w:pPr>
        <w:adjustRightInd w:val="0"/>
        <w:snapToGrid w:val="0"/>
        <w:spacing w:after="0" w:line="240" w:lineRule="auto"/>
        <w:rPr>
          <w:rFonts w:eastAsia="Arial"/>
          <w:bCs/>
          <w:i/>
          <w:iCs/>
          <w:color w:val="D70B52"/>
          <w:sz w:val="24"/>
          <w:szCs w:val="24"/>
        </w:rPr>
      </w:pPr>
    </w:p>
    <w:p w14:paraId="00000022" w14:textId="07CB9CCB" w:rsidR="00532219" w:rsidRPr="00AE30DE" w:rsidRDefault="00C819AA" w:rsidP="003D44F7">
      <w:pPr>
        <w:adjustRightInd w:val="0"/>
        <w:snapToGrid w:val="0"/>
        <w:spacing w:after="0" w:line="240" w:lineRule="auto"/>
        <w:rPr>
          <w:rFonts w:eastAsia="Arial"/>
          <w:b/>
          <w:i/>
          <w:iCs/>
          <w:color w:val="D70B52"/>
          <w:sz w:val="24"/>
          <w:szCs w:val="24"/>
        </w:rPr>
      </w:pPr>
      <w:r w:rsidRPr="00AE30DE">
        <w:rPr>
          <w:rFonts w:eastAsia="Arial"/>
          <w:b/>
          <w:i/>
          <w:iCs/>
          <w:color w:val="D70B52"/>
          <w:sz w:val="24"/>
          <w:szCs w:val="24"/>
        </w:rPr>
        <w:t>Lodiamo insieme il Signore</w:t>
      </w:r>
    </w:p>
    <w:p w14:paraId="00000023" w14:textId="571ECE63" w:rsidR="00532219" w:rsidRPr="00AE30DE" w:rsidRDefault="003D44F7" w:rsidP="003D44F7">
      <w:pPr>
        <w:adjustRightInd w:val="0"/>
        <w:snapToGrid w:val="0"/>
        <w:spacing w:after="0" w:line="240" w:lineRule="auto"/>
        <w:jc w:val="both"/>
        <w:rPr>
          <w:rFonts w:eastAsia="Arial"/>
          <w:i/>
          <w:color w:val="000000" w:themeColor="text1"/>
          <w:sz w:val="24"/>
          <w:szCs w:val="24"/>
        </w:rPr>
      </w:pPr>
      <w:r w:rsidRPr="00AE30DE">
        <w:rPr>
          <w:rFonts w:eastAsia="Arial"/>
          <w:i/>
          <w:color w:val="000000" w:themeColor="text1"/>
          <w:sz w:val="24"/>
          <w:szCs w:val="24"/>
        </w:rPr>
        <w:t>(</w:t>
      </w:r>
      <w:proofErr w:type="spellStart"/>
      <w:r w:rsidRPr="00AE30DE">
        <w:rPr>
          <w:rFonts w:eastAsia="Arial"/>
          <w:i/>
          <w:color w:val="000000" w:themeColor="text1"/>
          <w:sz w:val="24"/>
          <w:szCs w:val="24"/>
        </w:rPr>
        <w:t>Adoramus</w:t>
      </w:r>
      <w:proofErr w:type="spellEnd"/>
      <w:r w:rsidRPr="00AE30DE">
        <w:rPr>
          <w:rFonts w:eastAsia="Arial"/>
          <w:i/>
          <w:color w:val="000000" w:themeColor="text1"/>
          <w:sz w:val="24"/>
          <w:szCs w:val="24"/>
        </w:rPr>
        <w:t xml:space="preserve"> te, Canone di </w:t>
      </w:r>
      <w:proofErr w:type="spellStart"/>
      <w:r w:rsidRPr="00AE30DE">
        <w:rPr>
          <w:rFonts w:eastAsia="Arial"/>
          <w:i/>
          <w:color w:val="000000" w:themeColor="text1"/>
          <w:sz w:val="24"/>
          <w:szCs w:val="24"/>
        </w:rPr>
        <w:t>Taizé</w:t>
      </w:r>
      <w:proofErr w:type="spellEnd"/>
      <w:r w:rsidRPr="00AE30DE">
        <w:rPr>
          <w:rFonts w:eastAsia="Arial"/>
          <w:i/>
          <w:color w:val="000000" w:themeColor="text1"/>
          <w:sz w:val="24"/>
          <w:szCs w:val="24"/>
        </w:rPr>
        <w:t>)</w:t>
      </w:r>
    </w:p>
    <w:p w14:paraId="6A6B1F9F" w14:textId="77777777" w:rsidR="003D44F7" w:rsidRPr="00AE30DE" w:rsidRDefault="003D44F7" w:rsidP="003D44F7">
      <w:pPr>
        <w:pStyle w:val="Titolo4"/>
        <w:adjustRightInd w:val="0"/>
        <w:snapToGrid w:val="0"/>
        <w:spacing w:before="0" w:after="0" w:line="240" w:lineRule="auto"/>
        <w:jc w:val="center"/>
        <w:rPr>
          <w:i/>
          <w:iCs/>
          <w:color w:val="000000" w:themeColor="text1"/>
        </w:rPr>
      </w:pPr>
      <w:bookmarkStart w:id="2" w:name="_Hlk67495312"/>
    </w:p>
    <w:p w14:paraId="00000025" w14:textId="29D3D88E" w:rsidR="00532219" w:rsidRPr="00AE30DE" w:rsidRDefault="00424A4E" w:rsidP="003D44F7">
      <w:pPr>
        <w:pStyle w:val="Titolo4"/>
        <w:adjustRightInd w:val="0"/>
        <w:snapToGrid w:val="0"/>
        <w:spacing w:before="0" w:after="0" w:line="240" w:lineRule="auto"/>
        <w:jc w:val="both"/>
        <w:rPr>
          <w:color w:val="000000" w:themeColor="text1"/>
          <w:lang w:val="en-US"/>
        </w:rPr>
      </w:pPr>
      <w:r w:rsidRPr="00AE30DE">
        <w:rPr>
          <w:color w:val="000000" w:themeColor="text1"/>
          <w:lang w:val="en-US"/>
        </w:rPr>
        <w:t xml:space="preserve">Rit. </w:t>
      </w:r>
      <w:bookmarkEnd w:id="2"/>
      <w:r w:rsidR="003D44F7" w:rsidRPr="00AE30DE">
        <w:rPr>
          <w:color w:val="000000" w:themeColor="text1"/>
          <w:lang w:val="en-US"/>
        </w:rPr>
        <w:tab/>
      </w:r>
      <w:r w:rsidR="00C819AA" w:rsidRPr="00AE30DE">
        <w:rPr>
          <w:color w:val="000000" w:themeColor="text1"/>
          <w:lang w:val="en-US"/>
        </w:rPr>
        <w:t xml:space="preserve">Oh, oh, oh, </w:t>
      </w:r>
      <w:proofErr w:type="spellStart"/>
      <w:r w:rsidR="00C819AA" w:rsidRPr="00AE30DE">
        <w:rPr>
          <w:color w:val="000000" w:themeColor="text1"/>
          <w:lang w:val="en-US"/>
        </w:rPr>
        <w:t>adoramus</w:t>
      </w:r>
      <w:proofErr w:type="spellEnd"/>
      <w:r w:rsidR="00C819AA" w:rsidRPr="00AE30DE">
        <w:rPr>
          <w:color w:val="000000" w:themeColor="text1"/>
          <w:lang w:val="en-US"/>
        </w:rPr>
        <w:t xml:space="preserve"> </w:t>
      </w:r>
      <w:proofErr w:type="spellStart"/>
      <w:r w:rsidR="00C819AA" w:rsidRPr="00AE30DE">
        <w:rPr>
          <w:color w:val="000000" w:themeColor="text1"/>
          <w:lang w:val="en-US"/>
        </w:rPr>
        <w:t>te</w:t>
      </w:r>
      <w:proofErr w:type="spellEnd"/>
      <w:r w:rsidR="00C819AA" w:rsidRPr="00AE30DE">
        <w:rPr>
          <w:color w:val="000000" w:themeColor="text1"/>
          <w:lang w:val="en-US"/>
        </w:rPr>
        <w:t>, Domine.</w:t>
      </w:r>
    </w:p>
    <w:p w14:paraId="00000026" w14:textId="5C369E29" w:rsidR="00532219" w:rsidRPr="00AE30DE" w:rsidRDefault="00C819AA" w:rsidP="003D44F7">
      <w:pPr>
        <w:pStyle w:val="Titolo4"/>
        <w:adjustRightInd w:val="0"/>
        <w:snapToGrid w:val="0"/>
        <w:spacing w:before="0" w:after="0" w:line="240" w:lineRule="auto"/>
        <w:ind w:firstLine="720"/>
        <w:jc w:val="both"/>
        <w:rPr>
          <w:color w:val="000000" w:themeColor="text1"/>
          <w:lang w:val="en-US"/>
        </w:rPr>
      </w:pPr>
      <w:r w:rsidRPr="00AE30DE">
        <w:rPr>
          <w:color w:val="000000" w:themeColor="text1"/>
          <w:lang w:val="en-US"/>
        </w:rPr>
        <w:t xml:space="preserve">Oh, oh, oh, </w:t>
      </w:r>
      <w:proofErr w:type="spellStart"/>
      <w:r w:rsidRPr="00AE30DE">
        <w:rPr>
          <w:color w:val="000000" w:themeColor="text1"/>
          <w:lang w:val="en-US"/>
        </w:rPr>
        <w:t>adoramus</w:t>
      </w:r>
      <w:proofErr w:type="spellEnd"/>
      <w:r w:rsidRPr="00AE30DE">
        <w:rPr>
          <w:color w:val="000000" w:themeColor="text1"/>
          <w:lang w:val="en-US"/>
        </w:rPr>
        <w:t xml:space="preserve"> </w:t>
      </w:r>
      <w:proofErr w:type="spellStart"/>
      <w:r w:rsidRPr="00AE30DE">
        <w:rPr>
          <w:color w:val="000000" w:themeColor="text1"/>
          <w:lang w:val="en-US"/>
        </w:rPr>
        <w:t>te</w:t>
      </w:r>
      <w:proofErr w:type="spellEnd"/>
      <w:r w:rsidRPr="00AE30DE">
        <w:rPr>
          <w:color w:val="000000" w:themeColor="text1"/>
          <w:lang w:val="en-US"/>
        </w:rPr>
        <w:t>, Domine.</w:t>
      </w:r>
    </w:p>
    <w:p w14:paraId="32FCDDC0" w14:textId="77777777" w:rsidR="003D44F7" w:rsidRPr="00AE30DE" w:rsidRDefault="003D44F7" w:rsidP="003D44F7">
      <w:pPr>
        <w:adjustRightInd w:val="0"/>
        <w:snapToGrid w:val="0"/>
        <w:spacing w:after="0" w:line="240" w:lineRule="auto"/>
        <w:jc w:val="both"/>
        <w:rPr>
          <w:rFonts w:eastAsia="Arial"/>
          <w:color w:val="000000" w:themeColor="text1"/>
          <w:sz w:val="24"/>
          <w:szCs w:val="24"/>
          <w:lang w:val="en-US"/>
        </w:rPr>
      </w:pPr>
    </w:p>
    <w:p w14:paraId="00000028" w14:textId="2AA910F9" w:rsidR="00532219" w:rsidRPr="00AE30DE" w:rsidRDefault="00424A4E" w:rsidP="003D44F7">
      <w:pPr>
        <w:adjustRightInd w:val="0"/>
        <w:snapToGrid w:val="0"/>
        <w:spacing w:after="0" w:line="240" w:lineRule="auto"/>
        <w:jc w:val="both"/>
        <w:rPr>
          <w:rFonts w:eastAsia="Arial"/>
          <w:color w:val="000000" w:themeColor="text1"/>
          <w:sz w:val="24"/>
          <w:szCs w:val="24"/>
        </w:rPr>
      </w:pPr>
      <w:r w:rsidRPr="00AE30DE">
        <w:rPr>
          <w:rFonts w:eastAsia="Arial"/>
          <w:color w:val="000000" w:themeColor="text1"/>
          <w:sz w:val="24"/>
          <w:szCs w:val="24"/>
        </w:rPr>
        <w:t>T</w:t>
      </w:r>
      <w:r w:rsidR="00C819AA" w:rsidRPr="00AE30DE">
        <w:rPr>
          <w:rFonts w:eastAsia="Arial"/>
          <w:color w:val="000000" w:themeColor="text1"/>
          <w:sz w:val="24"/>
          <w:szCs w:val="24"/>
        </w:rPr>
        <w:t>u solo sei l’aria buona;</w:t>
      </w:r>
    </w:p>
    <w:p w14:paraId="00000029" w14:textId="6451AA1B" w:rsidR="00532219" w:rsidRPr="00AE30DE" w:rsidRDefault="00424A4E" w:rsidP="003D44F7">
      <w:pPr>
        <w:adjustRightInd w:val="0"/>
        <w:snapToGrid w:val="0"/>
        <w:spacing w:after="0" w:line="240" w:lineRule="auto"/>
        <w:jc w:val="both"/>
        <w:rPr>
          <w:rFonts w:eastAsia="Arial"/>
          <w:color w:val="000000" w:themeColor="text1"/>
          <w:sz w:val="24"/>
          <w:szCs w:val="24"/>
        </w:rPr>
      </w:pPr>
      <w:r w:rsidRPr="00AE30DE">
        <w:rPr>
          <w:rFonts w:eastAsia="Arial"/>
          <w:color w:val="000000" w:themeColor="text1"/>
          <w:sz w:val="24"/>
          <w:szCs w:val="24"/>
        </w:rPr>
        <w:t>T</w:t>
      </w:r>
      <w:r w:rsidR="00C819AA" w:rsidRPr="00AE30DE">
        <w:rPr>
          <w:rFonts w:eastAsia="Arial"/>
          <w:color w:val="000000" w:themeColor="text1"/>
          <w:sz w:val="24"/>
          <w:szCs w:val="24"/>
        </w:rPr>
        <w:t>u solo sei il cielo terso sulla nostra testa;</w:t>
      </w:r>
    </w:p>
    <w:p w14:paraId="0000002A" w14:textId="3F279634" w:rsidR="00532219" w:rsidRPr="00AE30DE" w:rsidRDefault="00424A4E" w:rsidP="003D44F7">
      <w:pPr>
        <w:pStyle w:val="Titolo4"/>
        <w:adjustRightInd w:val="0"/>
        <w:snapToGrid w:val="0"/>
        <w:spacing w:before="0" w:after="0" w:line="240" w:lineRule="auto"/>
        <w:jc w:val="both"/>
        <w:rPr>
          <w:color w:val="000000" w:themeColor="text1"/>
        </w:rPr>
      </w:pPr>
      <w:r w:rsidRPr="00AE30DE">
        <w:rPr>
          <w:rFonts w:eastAsia="Arial"/>
          <w:b w:val="0"/>
          <w:color w:val="000000" w:themeColor="text1"/>
        </w:rPr>
        <w:t>T</w:t>
      </w:r>
      <w:r w:rsidR="00C819AA" w:rsidRPr="00AE30DE">
        <w:rPr>
          <w:rFonts w:eastAsia="Arial"/>
          <w:b w:val="0"/>
          <w:color w:val="000000" w:themeColor="text1"/>
        </w:rPr>
        <w:t>u solo sei apertura.</w:t>
      </w:r>
      <w:r w:rsidRPr="00AE30DE">
        <w:rPr>
          <w:color w:val="000000" w:themeColor="text1"/>
        </w:rPr>
        <w:t xml:space="preserve"> </w:t>
      </w:r>
      <w:proofErr w:type="spellStart"/>
      <w:r w:rsidRPr="00AE30DE">
        <w:rPr>
          <w:color w:val="000000" w:themeColor="text1"/>
        </w:rPr>
        <w:t>Rit</w:t>
      </w:r>
      <w:proofErr w:type="spellEnd"/>
      <w:r w:rsidRPr="00AE30DE">
        <w:rPr>
          <w:color w:val="000000" w:themeColor="text1"/>
        </w:rPr>
        <w:t>.</w:t>
      </w:r>
    </w:p>
    <w:p w14:paraId="6CBA21D4" w14:textId="77777777" w:rsidR="003D44F7" w:rsidRPr="00AE30DE" w:rsidRDefault="003D44F7" w:rsidP="003D44F7"/>
    <w:p w14:paraId="0000002C" w14:textId="1B8AF706" w:rsidR="00532219" w:rsidRPr="00AE30DE" w:rsidRDefault="00424A4E" w:rsidP="003D44F7">
      <w:pPr>
        <w:pStyle w:val="Titolo4"/>
        <w:adjustRightInd w:val="0"/>
        <w:snapToGrid w:val="0"/>
        <w:spacing w:before="0" w:after="0" w:line="240" w:lineRule="auto"/>
        <w:jc w:val="both"/>
        <w:rPr>
          <w:rFonts w:eastAsia="Arial"/>
          <w:b w:val="0"/>
          <w:color w:val="000000" w:themeColor="text1"/>
        </w:rPr>
      </w:pPr>
      <w:r w:rsidRPr="00AE30DE">
        <w:rPr>
          <w:rFonts w:eastAsia="Arial"/>
          <w:b w:val="0"/>
          <w:color w:val="000000" w:themeColor="text1"/>
        </w:rPr>
        <w:t>T</w:t>
      </w:r>
      <w:r w:rsidR="00C819AA" w:rsidRPr="00AE30DE">
        <w:rPr>
          <w:rFonts w:eastAsia="Arial"/>
          <w:b w:val="0"/>
          <w:color w:val="000000" w:themeColor="text1"/>
        </w:rPr>
        <w:t>u solo sei presenza che ci tiene al sicuro;</w:t>
      </w:r>
    </w:p>
    <w:p w14:paraId="0000002D" w14:textId="2203C146" w:rsidR="00532219" w:rsidRPr="00AE30DE" w:rsidRDefault="00424A4E" w:rsidP="003D44F7">
      <w:pPr>
        <w:pStyle w:val="Titolo4"/>
        <w:adjustRightInd w:val="0"/>
        <w:snapToGrid w:val="0"/>
        <w:spacing w:before="0" w:after="0" w:line="240" w:lineRule="auto"/>
        <w:jc w:val="both"/>
        <w:rPr>
          <w:rFonts w:eastAsia="Arial"/>
          <w:b w:val="0"/>
          <w:color w:val="000000" w:themeColor="text1"/>
        </w:rPr>
      </w:pPr>
      <w:r w:rsidRPr="00AE30DE">
        <w:rPr>
          <w:rFonts w:eastAsia="Arial"/>
          <w:b w:val="0"/>
          <w:color w:val="000000" w:themeColor="text1"/>
        </w:rPr>
        <w:t>T</w:t>
      </w:r>
      <w:r w:rsidR="00C819AA" w:rsidRPr="00AE30DE">
        <w:rPr>
          <w:rFonts w:eastAsia="Arial"/>
          <w:b w:val="0"/>
          <w:color w:val="000000" w:themeColor="text1"/>
        </w:rPr>
        <w:t>u solo sei sorgente di consolazione;</w:t>
      </w:r>
    </w:p>
    <w:p w14:paraId="0000002E" w14:textId="3BB0B328" w:rsidR="00532219" w:rsidRPr="00AE30DE" w:rsidRDefault="00424A4E" w:rsidP="003D44F7">
      <w:pPr>
        <w:pStyle w:val="Titolo4"/>
        <w:adjustRightInd w:val="0"/>
        <w:snapToGrid w:val="0"/>
        <w:spacing w:before="0" w:after="0" w:line="240" w:lineRule="auto"/>
        <w:jc w:val="both"/>
        <w:rPr>
          <w:color w:val="000000" w:themeColor="text1"/>
        </w:rPr>
      </w:pPr>
      <w:r w:rsidRPr="00AE30DE">
        <w:rPr>
          <w:rFonts w:eastAsia="Arial"/>
          <w:b w:val="0"/>
          <w:color w:val="000000" w:themeColor="text1"/>
        </w:rPr>
        <w:t>T</w:t>
      </w:r>
      <w:r w:rsidR="00C819AA" w:rsidRPr="00AE30DE">
        <w:rPr>
          <w:rFonts w:eastAsia="Arial"/>
          <w:b w:val="0"/>
          <w:color w:val="000000" w:themeColor="text1"/>
        </w:rPr>
        <w:t xml:space="preserve">u solo sei il vigore alla nostra vita. </w:t>
      </w:r>
      <w:proofErr w:type="spellStart"/>
      <w:r w:rsidRPr="00AE30DE">
        <w:rPr>
          <w:color w:val="000000" w:themeColor="text1"/>
        </w:rPr>
        <w:t>Rit</w:t>
      </w:r>
      <w:proofErr w:type="spellEnd"/>
      <w:r w:rsidRPr="00AE30DE">
        <w:rPr>
          <w:color w:val="000000" w:themeColor="text1"/>
        </w:rPr>
        <w:t>.</w:t>
      </w:r>
    </w:p>
    <w:p w14:paraId="04D5EA2A" w14:textId="77777777" w:rsidR="003D44F7" w:rsidRPr="00AE30DE" w:rsidRDefault="003D44F7" w:rsidP="003D44F7"/>
    <w:p w14:paraId="00000030" w14:textId="3D3358ED" w:rsidR="00532219" w:rsidRPr="00AE30DE" w:rsidRDefault="00424A4E" w:rsidP="003D44F7">
      <w:pPr>
        <w:pStyle w:val="Titolo4"/>
        <w:adjustRightInd w:val="0"/>
        <w:snapToGrid w:val="0"/>
        <w:spacing w:before="0" w:after="0" w:line="240" w:lineRule="auto"/>
        <w:jc w:val="both"/>
        <w:rPr>
          <w:rFonts w:eastAsia="Arial"/>
          <w:b w:val="0"/>
          <w:color w:val="000000" w:themeColor="text1"/>
        </w:rPr>
      </w:pPr>
      <w:r w:rsidRPr="00AE30DE">
        <w:rPr>
          <w:rFonts w:eastAsia="Arial"/>
          <w:b w:val="0"/>
          <w:color w:val="000000" w:themeColor="text1"/>
        </w:rPr>
        <w:t>T</w:t>
      </w:r>
      <w:r w:rsidR="00C819AA" w:rsidRPr="00AE30DE">
        <w:rPr>
          <w:rFonts w:eastAsia="Arial"/>
          <w:b w:val="0"/>
          <w:color w:val="000000" w:themeColor="text1"/>
        </w:rPr>
        <w:t>u solo sei ascolto del cuore;</w:t>
      </w:r>
    </w:p>
    <w:p w14:paraId="00000031" w14:textId="30CFFC85" w:rsidR="00532219" w:rsidRPr="00AE30DE" w:rsidRDefault="00424A4E" w:rsidP="003D44F7">
      <w:pPr>
        <w:pStyle w:val="Titolo4"/>
        <w:adjustRightInd w:val="0"/>
        <w:snapToGrid w:val="0"/>
        <w:spacing w:before="0" w:after="0" w:line="240" w:lineRule="auto"/>
        <w:jc w:val="both"/>
        <w:rPr>
          <w:rFonts w:eastAsia="Arial"/>
          <w:b w:val="0"/>
          <w:color w:val="000000" w:themeColor="text1"/>
        </w:rPr>
      </w:pPr>
      <w:bookmarkStart w:id="3" w:name="_heading=h.brzvf4yhzl28" w:colFirst="0" w:colLast="0"/>
      <w:bookmarkEnd w:id="3"/>
      <w:r w:rsidRPr="00AE30DE">
        <w:rPr>
          <w:rFonts w:eastAsia="Arial"/>
          <w:b w:val="0"/>
          <w:color w:val="000000" w:themeColor="text1"/>
        </w:rPr>
        <w:t>T</w:t>
      </w:r>
      <w:r w:rsidR="00C819AA" w:rsidRPr="00AE30DE">
        <w:rPr>
          <w:rFonts w:eastAsia="Arial"/>
          <w:b w:val="0"/>
          <w:color w:val="000000" w:themeColor="text1"/>
        </w:rPr>
        <w:t>u solo sei meta del nostro viaggio,</w:t>
      </w:r>
    </w:p>
    <w:p w14:paraId="00000034" w14:textId="34BF42C0" w:rsidR="00532219" w:rsidRPr="00AE30DE" w:rsidRDefault="00424A4E" w:rsidP="003D44F7">
      <w:pPr>
        <w:pStyle w:val="Titolo4"/>
        <w:adjustRightInd w:val="0"/>
        <w:snapToGrid w:val="0"/>
        <w:spacing w:before="0" w:after="0" w:line="240" w:lineRule="auto"/>
        <w:jc w:val="both"/>
        <w:rPr>
          <w:color w:val="000000" w:themeColor="text1"/>
        </w:rPr>
      </w:pPr>
      <w:bookmarkStart w:id="4" w:name="_heading=h.bcrtq1slzl3p" w:colFirst="0" w:colLast="0"/>
      <w:bookmarkEnd w:id="4"/>
      <w:r w:rsidRPr="00AE30DE">
        <w:rPr>
          <w:rFonts w:eastAsia="Arial"/>
          <w:b w:val="0"/>
          <w:color w:val="000000" w:themeColor="text1"/>
        </w:rPr>
        <w:t>T</w:t>
      </w:r>
      <w:r w:rsidR="00C819AA" w:rsidRPr="00AE30DE">
        <w:rPr>
          <w:rFonts w:eastAsia="Arial"/>
          <w:b w:val="0"/>
          <w:color w:val="000000" w:themeColor="text1"/>
        </w:rPr>
        <w:t xml:space="preserve">u solo sei bussola per il nostro cammino. </w:t>
      </w:r>
      <w:proofErr w:type="spellStart"/>
      <w:r w:rsidRPr="00AE30DE">
        <w:rPr>
          <w:color w:val="000000" w:themeColor="text1"/>
        </w:rPr>
        <w:t>Rit</w:t>
      </w:r>
      <w:proofErr w:type="spellEnd"/>
      <w:r w:rsidRPr="00AE30DE">
        <w:rPr>
          <w:color w:val="000000" w:themeColor="text1"/>
        </w:rPr>
        <w:t>.</w:t>
      </w:r>
    </w:p>
    <w:p w14:paraId="28709DDD" w14:textId="77777777" w:rsidR="003D44F7" w:rsidRPr="00AE30DE" w:rsidRDefault="003D44F7" w:rsidP="003D44F7"/>
    <w:p w14:paraId="3CF6CC7D" w14:textId="6C91101A" w:rsidR="00424A4E" w:rsidRPr="00AE30DE" w:rsidRDefault="00C819AA" w:rsidP="003D44F7">
      <w:pPr>
        <w:adjustRightInd w:val="0"/>
        <w:snapToGrid w:val="0"/>
        <w:spacing w:after="0" w:line="240" w:lineRule="auto"/>
        <w:rPr>
          <w:rFonts w:eastAsia="Arial"/>
          <w:b/>
          <w:bCs/>
          <w:i/>
          <w:color w:val="D70B52"/>
          <w:sz w:val="24"/>
          <w:szCs w:val="24"/>
        </w:rPr>
      </w:pPr>
      <w:r w:rsidRPr="00AE30DE">
        <w:rPr>
          <w:rFonts w:eastAsia="Arial"/>
          <w:b/>
          <w:bCs/>
          <w:i/>
          <w:color w:val="D70B52"/>
          <w:sz w:val="24"/>
          <w:szCs w:val="24"/>
        </w:rPr>
        <w:t>Preghiamo silenziosamente il Signore</w:t>
      </w:r>
    </w:p>
    <w:p w14:paraId="1226A1B9" w14:textId="77777777" w:rsidR="003D44F7" w:rsidRPr="00AE30DE" w:rsidRDefault="003D44F7" w:rsidP="003D44F7">
      <w:pPr>
        <w:adjustRightInd w:val="0"/>
        <w:snapToGrid w:val="0"/>
        <w:spacing w:after="0" w:line="240" w:lineRule="auto"/>
        <w:rPr>
          <w:rFonts w:eastAsia="Arial"/>
          <w:bCs/>
          <w:i/>
          <w:iCs/>
          <w:color w:val="D70B52"/>
          <w:sz w:val="24"/>
          <w:szCs w:val="24"/>
        </w:rPr>
      </w:pPr>
      <w:bookmarkStart w:id="5" w:name="_heading=h.rasl7ro3opbt" w:colFirst="0" w:colLast="0"/>
      <w:bookmarkEnd w:id="5"/>
    </w:p>
    <w:p w14:paraId="00000036" w14:textId="1D84FE90" w:rsidR="00532219" w:rsidRPr="00AE30DE" w:rsidRDefault="00C819AA" w:rsidP="003D44F7">
      <w:pPr>
        <w:adjustRightInd w:val="0"/>
        <w:snapToGrid w:val="0"/>
        <w:spacing w:after="0" w:line="240" w:lineRule="auto"/>
        <w:rPr>
          <w:rFonts w:eastAsia="Arial"/>
          <w:b/>
          <w:i/>
          <w:iCs/>
          <w:color w:val="D70B52"/>
          <w:sz w:val="24"/>
          <w:szCs w:val="24"/>
        </w:rPr>
      </w:pPr>
      <w:r w:rsidRPr="00AE30DE">
        <w:rPr>
          <w:rFonts w:eastAsia="Arial"/>
          <w:b/>
          <w:i/>
          <w:iCs/>
          <w:color w:val="D70B52"/>
          <w:sz w:val="24"/>
          <w:szCs w:val="24"/>
        </w:rPr>
        <w:t>Ascoltiamo la Parola di Dio</w:t>
      </w:r>
    </w:p>
    <w:p w14:paraId="00000037" w14:textId="6F16EDA7" w:rsidR="00532219" w:rsidRPr="00AE30DE" w:rsidRDefault="00C819AA" w:rsidP="003D44F7">
      <w:pPr>
        <w:pStyle w:val="Titolo4"/>
        <w:adjustRightInd w:val="0"/>
        <w:snapToGrid w:val="0"/>
        <w:spacing w:before="0" w:after="0" w:line="240" w:lineRule="auto"/>
        <w:rPr>
          <w:b w:val="0"/>
          <w:bCs/>
          <w:color w:val="000000" w:themeColor="text1"/>
        </w:rPr>
      </w:pPr>
      <w:bookmarkStart w:id="6" w:name="_heading=h.z8swcijka7hq" w:colFirst="0" w:colLast="0"/>
      <w:bookmarkEnd w:id="6"/>
      <w:r w:rsidRPr="00AE30DE">
        <w:rPr>
          <w:b w:val="0"/>
          <w:bCs/>
          <w:color w:val="000000" w:themeColor="text1"/>
        </w:rPr>
        <w:t>Dal Vangelo di Luca (24,28-35)</w:t>
      </w:r>
    </w:p>
    <w:p w14:paraId="3E2D9341" w14:textId="2BA2A037" w:rsidR="001357DD" w:rsidRPr="00AE30DE" w:rsidRDefault="00C819AA" w:rsidP="003D44F7">
      <w:pPr>
        <w:adjustRightInd w:val="0"/>
        <w:snapToGrid w:val="0"/>
        <w:spacing w:after="0" w:line="240" w:lineRule="auto"/>
        <w:jc w:val="both"/>
        <w:rPr>
          <w:rFonts w:eastAsia="Verdana"/>
          <w:color w:val="000000" w:themeColor="text1"/>
          <w:sz w:val="24"/>
          <w:szCs w:val="24"/>
        </w:rPr>
      </w:pPr>
      <w:r w:rsidRPr="00AE30DE">
        <w:rPr>
          <w:rFonts w:eastAsia="Verdana"/>
          <w:color w:val="000000" w:themeColor="text1"/>
          <w:sz w:val="24"/>
          <w:szCs w:val="24"/>
        </w:rPr>
        <w:t>Quando furono vicini al villaggio dove erano diretti, egli fece come se dovesse andare più lontano. Ma essi insistettero: "Resta con noi, perché si fa sera e il giorno è ormai al tramonto". Egli entrò per rimanere con loro. Quando fu a tavola con loro, prese il pane, recitò la benedizione, lo spezzò e lo diede loro.  Allora si aprirono loro gli occhi e lo riconobbero. Ma egli sparì dalla loro vista. Ed essi dissero l'un l'altro: "Non ardeva forse in noi il nostro cuore mentre egli conversava con noi lungo la via, quando ci spiegava le Scritture?". Partirono senza indugio e fecero ritorno a Gerusalemme, dove trovarono riuniti gli Undici e gli altri che erano con loro, i quali dicevano: "Davvero il Signore è risorto ed è apparso a Simone!". Ed essi narravano ciò che era accaduto lungo la via e come l'avevano riconosciuto nello spezzare il pane.</w:t>
      </w:r>
      <w:bookmarkStart w:id="7" w:name="_heading=h.vb4owzonl4l5" w:colFirst="0" w:colLast="0"/>
      <w:bookmarkStart w:id="8" w:name="_heading=h.hycfnrs2t0fa" w:colFirst="0" w:colLast="0"/>
      <w:bookmarkEnd w:id="7"/>
      <w:bookmarkEnd w:id="8"/>
    </w:p>
    <w:p w14:paraId="127D268F" w14:textId="77777777" w:rsidR="003D44F7" w:rsidRPr="00AE30DE" w:rsidRDefault="003D44F7" w:rsidP="003D44F7">
      <w:pPr>
        <w:adjustRightInd w:val="0"/>
        <w:snapToGrid w:val="0"/>
        <w:spacing w:after="0" w:line="240" w:lineRule="auto"/>
        <w:rPr>
          <w:rFonts w:eastAsia="Arial"/>
          <w:bCs/>
          <w:i/>
          <w:iCs/>
          <w:color w:val="000000" w:themeColor="text1"/>
          <w:sz w:val="24"/>
          <w:szCs w:val="24"/>
        </w:rPr>
      </w:pPr>
    </w:p>
    <w:p w14:paraId="0000003A" w14:textId="5DA80964" w:rsidR="00532219" w:rsidRPr="00AE30DE" w:rsidRDefault="00C819AA" w:rsidP="003D44F7">
      <w:pPr>
        <w:adjustRightInd w:val="0"/>
        <w:snapToGrid w:val="0"/>
        <w:spacing w:after="0" w:line="240" w:lineRule="auto"/>
        <w:rPr>
          <w:rFonts w:eastAsia="Arial"/>
          <w:b/>
          <w:i/>
          <w:iCs/>
          <w:color w:val="D70B52"/>
          <w:sz w:val="24"/>
          <w:szCs w:val="24"/>
        </w:rPr>
      </w:pPr>
      <w:r w:rsidRPr="00AE30DE">
        <w:rPr>
          <w:rFonts w:eastAsia="Arial"/>
          <w:b/>
          <w:i/>
          <w:iCs/>
          <w:color w:val="D70B52"/>
          <w:sz w:val="24"/>
          <w:szCs w:val="24"/>
        </w:rPr>
        <w:t xml:space="preserve">Riflessione </w:t>
      </w:r>
      <w:bookmarkStart w:id="9" w:name="_heading=h.q8q16csm3yph" w:colFirst="0" w:colLast="0"/>
      <w:bookmarkEnd w:id="9"/>
    </w:p>
    <w:p w14:paraId="0000003B" w14:textId="77777777" w:rsidR="00532219" w:rsidRPr="00AE30DE" w:rsidRDefault="00C819AA" w:rsidP="003D44F7">
      <w:pPr>
        <w:pStyle w:val="Titolo4"/>
        <w:adjustRightInd w:val="0"/>
        <w:snapToGrid w:val="0"/>
        <w:spacing w:before="0" w:after="0" w:line="240" w:lineRule="auto"/>
        <w:rPr>
          <w:b w:val="0"/>
          <w:bCs/>
          <w:color w:val="000000" w:themeColor="text1"/>
        </w:rPr>
      </w:pPr>
      <w:r w:rsidRPr="00AE30DE">
        <w:rPr>
          <w:b w:val="0"/>
          <w:bCs/>
          <w:color w:val="000000" w:themeColor="text1"/>
        </w:rPr>
        <w:t xml:space="preserve">Dall’esortazione apostolica </w:t>
      </w:r>
      <w:proofErr w:type="spellStart"/>
      <w:r w:rsidRPr="00AE30DE">
        <w:rPr>
          <w:b w:val="0"/>
          <w:bCs/>
          <w:color w:val="000000" w:themeColor="text1"/>
        </w:rPr>
        <w:t>Gaudete</w:t>
      </w:r>
      <w:proofErr w:type="spellEnd"/>
      <w:r w:rsidRPr="00AE30DE">
        <w:rPr>
          <w:b w:val="0"/>
          <w:bCs/>
          <w:color w:val="000000" w:themeColor="text1"/>
        </w:rPr>
        <w:t xml:space="preserve"> et </w:t>
      </w:r>
      <w:proofErr w:type="spellStart"/>
      <w:r w:rsidRPr="00AE30DE">
        <w:rPr>
          <w:b w:val="0"/>
          <w:bCs/>
          <w:color w:val="000000" w:themeColor="text1"/>
        </w:rPr>
        <w:t>exultate</w:t>
      </w:r>
      <w:proofErr w:type="spellEnd"/>
      <w:r w:rsidRPr="00AE30DE">
        <w:rPr>
          <w:b w:val="0"/>
          <w:bCs/>
          <w:color w:val="000000" w:themeColor="text1"/>
        </w:rPr>
        <w:t xml:space="preserve"> di papa Francesco (140-146)</w:t>
      </w:r>
    </w:p>
    <w:p w14:paraId="0000003C" w14:textId="77777777" w:rsidR="00532219" w:rsidRPr="00AE30DE" w:rsidRDefault="00C819AA" w:rsidP="003D44F7">
      <w:pPr>
        <w:shd w:val="clear" w:color="auto" w:fill="FFFFFF"/>
        <w:adjustRightInd w:val="0"/>
        <w:snapToGrid w:val="0"/>
        <w:spacing w:after="0" w:line="240" w:lineRule="auto"/>
        <w:jc w:val="both"/>
        <w:rPr>
          <w:rFonts w:eastAsia="Verdana"/>
          <w:color w:val="000000" w:themeColor="text1"/>
          <w:sz w:val="24"/>
          <w:szCs w:val="24"/>
        </w:rPr>
      </w:pPr>
      <w:r w:rsidRPr="00AE30DE">
        <w:rPr>
          <w:rFonts w:eastAsia="Verdana"/>
          <w:color w:val="000000" w:themeColor="text1"/>
          <w:sz w:val="24"/>
          <w:szCs w:val="24"/>
        </w:rPr>
        <w:t>[...] Se siamo troppo soli, facilmente perdiamo il senso della realtà, la chiarezza interiore, e soccombiamo. La santificazione è un cammino comunitario, da fare a due a due. Così lo rispecchiano alcune comunità sante. In varie occasioni la Chiesa ha canonizzato intere comunità che hanno vissuto eroicamente il Vangelo o che hanno offerto a Dio la vita di tutti i loro membri. [...] Vivere e lavorare con altri è senza dubbio una via di crescita spirituale. San Giovanni della Croce diceva a un discepolo: stai vivendo con altri «perché ti lavorino e ti esercitino nella virtù». [...] Condividere la Parola e celebrare insieme l’Eucaristia ci rende più fratelli e ci trasforma via via in comunità santa e missionaria. [...] La comunità che custodisce i piccoli particolari dell’amore, dove i membri si prendono cura gli uni degli altri e costituiscono uno spazio aperto ed evangelizzatore, è luogo della presenza del Risorto che la va santificando secondo il progetto del Padre. A volte, per un dono dell’amore del Signore, in mezzo a questi piccoli particolari ci vengono regalate consolanti esperienze di Dio. [...] Contro la tendenza all’individualismo consumista che finisce per isolarci nella ricerca del benessere appartato dagli altri, il nostro cammino di santificazione non può cessare di identificarci con quel desiderio di Gesù: che «tutti siano una sola cosa; come tu, Padre, sei in me e io in te» (</w:t>
      </w:r>
      <w:r w:rsidRPr="00AE30DE">
        <w:rPr>
          <w:rFonts w:eastAsia="Verdana"/>
          <w:i/>
          <w:color w:val="000000" w:themeColor="text1"/>
          <w:sz w:val="24"/>
          <w:szCs w:val="24"/>
        </w:rPr>
        <w:t>Gv</w:t>
      </w:r>
      <w:r w:rsidRPr="00AE30DE">
        <w:rPr>
          <w:rFonts w:eastAsia="Verdana"/>
          <w:color w:val="000000" w:themeColor="text1"/>
          <w:sz w:val="24"/>
          <w:szCs w:val="24"/>
        </w:rPr>
        <w:t xml:space="preserve"> 17,21).</w:t>
      </w:r>
    </w:p>
    <w:p w14:paraId="4D018004" w14:textId="77777777" w:rsidR="003D44F7" w:rsidRPr="00AE30DE" w:rsidRDefault="003D44F7" w:rsidP="003D44F7">
      <w:pPr>
        <w:adjustRightInd w:val="0"/>
        <w:snapToGrid w:val="0"/>
        <w:spacing w:after="0" w:line="240" w:lineRule="auto"/>
        <w:rPr>
          <w:rFonts w:eastAsia="Arial"/>
          <w:i/>
          <w:color w:val="000000" w:themeColor="text1"/>
          <w:sz w:val="24"/>
          <w:szCs w:val="24"/>
        </w:rPr>
      </w:pPr>
    </w:p>
    <w:p w14:paraId="0000003D" w14:textId="663CFEA2" w:rsidR="00532219" w:rsidRPr="00AE30DE" w:rsidRDefault="00C819AA" w:rsidP="003D44F7">
      <w:pPr>
        <w:adjustRightInd w:val="0"/>
        <w:snapToGrid w:val="0"/>
        <w:spacing w:after="0" w:line="240" w:lineRule="auto"/>
        <w:rPr>
          <w:b/>
          <w:bCs/>
          <w:color w:val="D70B52"/>
          <w:sz w:val="24"/>
          <w:szCs w:val="24"/>
        </w:rPr>
      </w:pPr>
      <w:r w:rsidRPr="00AE30DE">
        <w:rPr>
          <w:rFonts w:eastAsia="Arial"/>
          <w:b/>
          <w:bCs/>
          <w:i/>
          <w:color w:val="D70B52"/>
          <w:sz w:val="24"/>
          <w:szCs w:val="24"/>
        </w:rPr>
        <w:t>Preghiamo silenziosamente il Signore</w:t>
      </w:r>
    </w:p>
    <w:p w14:paraId="00C5A9E5" w14:textId="77777777" w:rsidR="003D44F7" w:rsidRPr="00AE30DE" w:rsidRDefault="003D44F7" w:rsidP="003D44F7">
      <w:pPr>
        <w:pStyle w:val="Titolo4"/>
        <w:adjustRightInd w:val="0"/>
        <w:snapToGrid w:val="0"/>
        <w:spacing w:before="0" w:after="0" w:line="240" w:lineRule="auto"/>
        <w:rPr>
          <w:rFonts w:eastAsia="Arial"/>
          <w:b w:val="0"/>
          <w:bCs/>
          <w:i/>
          <w:iCs/>
          <w:color w:val="000000" w:themeColor="text1"/>
        </w:rPr>
      </w:pPr>
      <w:bookmarkStart w:id="10" w:name="_heading=h.eh1g11vxhpw2" w:colFirst="0" w:colLast="0"/>
      <w:bookmarkEnd w:id="10"/>
    </w:p>
    <w:p w14:paraId="505E086E" w14:textId="207FCD24" w:rsidR="003D44F7" w:rsidRPr="00AE30DE" w:rsidRDefault="00C819AA" w:rsidP="003D44F7">
      <w:pPr>
        <w:pStyle w:val="Titolo4"/>
        <w:adjustRightInd w:val="0"/>
        <w:snapToGrid w:val="0"/>
        <w:spacing w:before="0" w:after="0" w:line="240" w:lineRule="auto"/>
        <w:rPr>
          <w:rFonts w:eastAsia="Arial"/>
          <w:i/>
          <w:color w:val="D70B52"/>
        </w:rPr>
      </w:pPr>
      <w:r w:rsidRPr="00AE30DE">
        <w:rPr>
          <w:rFonts w:eastAsia="Arial"/>
          <w:i/>
          <w:iCs/>
          <w:color w:val="D70B52"/>
        </w:rPr>
        <w:t>Canto</w:t>
      </w:r>
      <w:r w:rsidRPr="00AE30DE">
        <w:rPr>
          <w:rFonts w:eastAsia="Arial"/>
          <w:i/>
          <w:color w:val="D70B52"/>
        </w:rPr>
        <w:t xml:space="preserve"> </w:t>
      </w:r>
      <w:r w:rsidR="003D44F7" w:rsidRPr="00AE30DE">
        <w:rPr>
          <w:rFonts w:eastAsia="Arial"/>
          <w:i/>
          <w:color w:val="D70B52"/>
        </w:rPr>
        <w:t>di meditazione</w:t>
      </w:r>
    </w:p>
    <w:p w14:paraId="0000003E" w14:textId="02D1AF9A" w:rsidR="00532219" w:rsidRPr="00AE30DE" w:rsidRDefault="00C819AA" w:rsidP="003D44F7">
      <w:pPr>
        <w:pStyle w:val="Titolo4"/>
        <w:adjustRightInd w:val="0"/>
        <w:snapToGrid w:val="0"/>
        <w:spacing w:before="0" w:after="0" w:line="240" w:lineRule="auto"/>
        <w:rPr>
          <w:b w:val="0"/>
          <w:i/>
          <w:color w:val="000000" w:themeColor="text1"/>
        </w:rPr>
      </w:pPr>
      <w:r w:rsidRPr="00AE30DE">
        <w:rPr>
          <w:rFonts w:eastAsia="Arial"/>
          <w:b w:val="0"/>
          <w:i/>
          <w:color w:val="000000" w:themeColor="text1"/>
        </w:rPr>
        <w:t xml:space="preserve">(Vocazione </w:t>
      </w:r>
      <w:r w:rsidR="003D44F7" w:rsidRPr="00AE30DE">
        <w:rPr>
          <w:rFonts w:eastAsia="Arial"/>
          <w:b w:val="0"/>
          <w:i/>
          <w:color w:val="000000" w:themeColor="text1"/>
        </w:rPr>
        <w:t>di Sequeri oppure</w:t>
      </w:r>
      <w:r w:rsidRPr="00AE30DE">
        <w:rPr>
          <w:rFonts w:eastAsia="Arial"/>
          <w:b w:val="0"/>
          <w:i/>
          <w:color w:val="000000" w:themeColor="text1"/>
        </w:rPr>
        <w:t xml:space="preserve"> Come fuoco vivo</w:t>
      </w:r>
      <w:r w:rsidR="003D44F7" w:rsidRPr="00AE30DE">
        <w:rPr>
          <w:rFonts w:eastAsia="Arial"/>
          <w:b w:val="0"/>
          <w:i/>
          <w:color w:val="000000" w:themeColor="text1"/>
        </w:rPr>
        <w:t xml:space="preserve"> del Gen Rosso</w:t>
      </w:r>
      <w:r w:rsidRPr="00AE30DE">
        <w:rPr>
          <w:rFonts w:eastAsia="Arial"/>
          <w:b w:val="0"/>
          <w:i/>
          <w:color w:val="000000" w:themeColor="text1"/>
        </w:rPr>
        <w:t xml:space="preserve">) </w:t>
      </w:r>
    </w:p>
    <w:p w14:paraId="15C6B6ED" w14:textId="77777777" w:rsidR="003D44F7" w:rsidRPr="00AE30DE" w:rsidRDefault="003D44F7" w:rsidP="003D44F7">
      <w:pPr>
        <w:adjustRightInd w:val="0"/>
        <w:snapToGrid w:val="0"/>
        <w:spacing w:after="0" w:line="240" w:lineRule="auto"/>
        <w:rPr>
          <w:rFonts w:eastAsia="Arial"/>
          <w:bCs/>
          <w:i/>
          <w:iCs/>
          <w:color w:val="000000" w:themeColor="text1"/>
          <w:sz w:val="24"/>
          <w:szCs w:val="24"/>
        </w:rPr>
      </w:pPr>
      <w:bookmarkStart w:id="11" w:name="_heading=h.co9ocoeee5zq" w:colFirst="0" w:colLast="0"/>
      <w:bookmarkEnd w:id="11"/>
    </w:p>
    <w:p w14:paraId="0000003F" w14:textId="036464B7" w:rsidR="00532219" w:rsidRPr="00AE30DE" w:rsidRDefault="00C819AA" w:rsidP="003D44F7">
      <w:pPr>
        <w:adjustRightInd w:val="0"/>
        <w:snapToGrid w:val="0"/>
        <w:spacing w:after="0" w:line="240" w:lineRule="auto"/>
        <w:rPr>
          <w:rFonts w:eastAsia="Arial"/>
          <w:bCs/>
          <w:color w:val="000000" w:themeColor="text1"/>
          <w:sz w:val="24"/>
          <w:szCs w:val="24"/>
        </w:rPr>
      </w:pPr>
      <w:r w:rsidRPr="00AE30DE">
        <w:rPr>
          <w:rFonts w:eastAsia="Arial"/>
          <w:bCs/>
          <w:color w:val="000000" w:themeColor="text1"/>
          <w:sz w:val="24"/>
          <w:szCs w:val="24"/>
        </w:rPr>
        <w:t>Dal messaggio del papa per la 58a Giornata Mondiale Per le Vocazioni</w:t>
      </w:r>
    </w:p>
    <w:p w14:paraId="00000040" w14:textId="77777777" w:rsidR="00532219" w:rsidRPr="00AE30DE" w:rsidRDefault="00C819AA" w:rsidP="003D44F7">
      <w:pPr>
        <w:adjustRightInd w:val="0"/>
        <w:snapToGrid w:val="0"/>
        <w:spacing w:after="0" w:line="240" w:lineRule="auto"/>
        <w:jc w:val="both"/>
        <w:rPr>
          <w:rFonts w:eastAsia="Verdana"/>
          <w:color w:val="000000" w:themeColor="text1"/>
          <w:sz w:val="24"/>
          <w:szCs w:val="24"/>
        </w:rPr>
      </w:pPr>
      <w:r w:rsidRPr="00AE30DE">
        <w:rPr>
          <w:rFonts w:eastAsia="Verdana"/>
          <w:iCs/>
          <w:color w:val="000000" w:themeColor="text1"/>
          <w:sz w:val="24"/>
          <w:szCs w:val="24"/>
          <w:highlight w:val="white"/>
        </w:rPr>
        <w:t>Non temere: sono le parole che il Signore rivolge anche a te, cara sorella, e a te,</w:t>
      </w:r>
      <w:r w:rsidRPr="00AE30DE">
        <w:rPr>
          <w:rFonts w:eastAsia="Verdana"/>
          <w:color w:val="000000" w:themeColor="text1"/>
          <w:sz w:val="24"/>
          <w:szCs w:val="24"/>
          <w:highlight w:val="white"/>
        </w:rPr>
        <w:t xml:space="preserve"> caro fratello, quando, pur tra incertezze e titubanze, avverti come non più rimandabile il desiderio di donare la vita a Lui. Sono le parole che ti ripete quando, lì dove ti trovi, magari in mezzo a prove e incomprensioni, lotti per seguire ogni giorno la sua volontà. Sono le parole che riscopri quando, lungo il cammino della chiamata, ritorni al primo amore. Sono le parole che, come un ritornello, accompagnano chi dice sì a Dio con la vita come San Giuseppe: nella fedeltà di ogni giorno.</w:t>
      </w:r>
    </w:p>
    <w:p w14:paraId="5ECBD844" w14:textId="77777777" w:rsidR="003D44F7" w:rsidRPr="00AE30DE" w:rsidRDefault="003D44F7" w:rsidP="003D44F7">
      <w:pPr>
        <w:adjustRightInd w:val="0"/>
        <w:snapToGrid w:val="0"/>
        <w:spacing w:after="0" w:line="240" w:lineRule="auto"/>
        <w:jc w:val="center"/>
        <w:rPr>
          <w:rFonts w:eastAsia="Arial"/>
          <w:bCs/>
          <w:i/>
          <w:iCs/>
          <w:color w:val="000000" w:themeColor="text1"/>
          <w:sz w:val="24"/>
          <w:szCs w:val="24"/>
        </w:rPr>
      </w:pPr>
      <w:bookmarkStart w:id="12" w:name="_heading=h.edruzf966fdj" w:colFirst="0" w:colLast="0"/>
      <w:bookmarkEnd w:id="12"/>
    </w:p>
    <w:p w14:paraId="00000041" w14:textId="414A69DB" w:rsidR="00532219" w:rsidRPr="00AE30DE" w:rsidRDefault="00C819AA" w:rsidP="003D44F7">
      <w:pPr>
        <w:adjustRightInd w:val="0"/>
        <w:snapToGrid w:val="0"/>
        <w:spacing w:after="0" w:line="240" w:lineRule="auto"/>
        <w:jc w:val="both"/>
        <w:rPr>
          <w:rFonts w:eastAsia="Arial"/>
          <w:b/>
          <w:i/>
          <w:iCs/>
          <w:color w:val="D70B52"/>
          <w:sz w:val="24"/>
          <w:szCs w:val="24"/>
        </w:rPr>
      </w:pPr>
      <w:r w:rsidRPr="00AE30DE">
        <w:rPr>
          <w:rFonts w:eastAsia="Arial"/>
          <w:b/>
          <w:i/>
          <w:iCs/>
          <w:color w:val="D70B52"/>
          <w:sz w:val="24"/>
          <w:szCs w:val="24"/>
        </w:rPr>
        <w:t>Preghiera per la 58a Giornata Mondiale Per le Vocazioni</w:t>
      </w:r>
    </w:p>
    <w:p w14:paraId="00000042"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 xml:space="preserve">Ti lodiamo Dio, </w:t>
      </w:r>
    </w:p>
    <w:p w14:paraId="00000043"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
          <w:color w:val="000000" w:themeColor="text1"/>
          <w:sz w:val="24"/>
          <w:szCs w:val="24"/>
        </w:rPr>
        <w:t>Padre buono</w:t>
      </w:r>
      <w:r w:rsidRPr="00AE30DE">
        <w:rPr>
          <w:iCs/>
          <w:color w:val="000000" w:themeColor="text1"/>
          <w:sz w:val="24"/>
          <w:szCs w:val="24"/>
        </w:rPr>
        <w:t>,</w:t>
      </w:r>
    </w:p>
    <w:p w14:paraId="00000044"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perché hai voluto la vita dell’uno</w:t>
      </w:r>
    </w:p>
    <w:p w14:paraId="00000045"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legata alla vita dell’altro;</w:t>
      </w:r>
    </w:p>
    <w:p w14:paraId="00000046"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creandoci a tua immagine</w:t>
      </w:r>
    </w:p>
    <w:p w14:paraId="00000047"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hai depositato in noi</w:t>
      </w:r>
    </w:p>
    <w:p w14:paraId="00000048"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questo anelito alla comunione</w:t>
      </w:r>
    </w:p>
    <w:p w14:paraId="00000049"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e alla condivisione:</w:t>
      </w:r>
    </w:p>
    <w:p w14:paraId="0000004A"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lastRenderedPageBreak/>
        <w:t>ci hai fatti per Te</w:t>
      </w:r>
    </w:p>
    <w:p w14:paraId="0000004B"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e per andare con Te</w:t>
      </w:r>
    </w:p>
    <w:p w14:paraId="0000004C"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ai fratelli e alle sorelle,</w:t>
      </w:r>
    </w:p>
    <w:p w14:paraId="0000004D"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dappertutto!</w:t>
      </w:r>
    </w:p>
    <w:p w14:paraId="0000004E" w14:textId="77777777" w:rsidR="00532219" w:rsidRPr="00AE30DE" w:rsidRDefault="00532219" w:rsidP="003D44F7">
      <w:pPr>
        <w:adjustRightInd w:val="0"/>
        <w:snapToGrid w:val="0"/>
        <w:spacing w:after="0" w:line="240" w:lineRule="auto"/>
        <w:jc w:val="both"/>
        <w:rPr>
          <w:iCs/>
          <w:color w:val="000000" w:themeColor="text1"/>
          <w:sz w:val="24"/>
          <w:szCs w:val="24"/>
        </w:rPr>
      </w:pPr>
    </w:p>
    <w:p w14:paraId="0000004F"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Ti lodiamo Dio,</w:t>
      </w:r>
    </w:p>
    <w:p w14:paraId="00000050"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
          <w:color w:val="000000" w:themeColor="text1"/>
          <w:sz w:val="24"/>
          <w:szCs w:val="24"/>
        </w:rPr>
        <w:t>Signore Gesù Cristo</w:t>
      </w:r>
      <w:r w:rsidRPr="00AE30DE">
        <w:rPr>
          <w:iCs/>
          <w:color w:val="000000" w:themeColor="text1"/>
          <w:sz w:val="24"/>
          <w:szCs w:val="24"/>
        </w:rPr>
        <w:t>,</w:t>
      </w:r>
    </w:p>
    <w:p w14:paraId="00000051"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unico nostro Maestro,</w:t>
      </w:r>
    </w:p>
    <w:p w14:paraId="00000052"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per esserti fatto figlio dell’uomo.</w:t>
      </w:r>
    </w:p>
    <w:p w14:paraId="00000053"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Ravviva in noi</w:t>
      </w:r>
    </w:p>
    <w:p w14:paraId="00000054"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la consapevolezza</w:t>
      </w:r>
    </w:p>
    <w:p w14:paraId="00000055"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 xml:space="preserve">di essere in Te un popolo </w:t>
      </w:r>
    </w:p>
    <w:p w14:paraId="00000056"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di figlie e figli,</w:t>
      </w:r>
    </w:p>
    <w:p w14:paraId="00000057"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voluto, amato e scelto</w:t>
      </w:r>
    </w:p>
    <w:p w14:paraId="00000058"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per annunciare</w:t>
      </w:r>
    </w:p>
    <w:p w14:paraId="00000059"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 xml:space="preserve">la benedizione del Padre </w:t>
      </w:r>
    </w:p>
    <w:p w14:paraId="0000005A"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verso tutti.</w:t>
      </w:r>
    </w:p>
    <w:p w14:paraId="0000005B" w14:textId="77777777" w:rsidR="00532219" w:rsidRPr="00AE30DE" w:rsidRDefault="00532219" w:rsidP="003D44F7">
      <w:pPr>
        <w:adjustRightInd w:val="0"/>
        <w:snapToGrid w:val="0"/>
        <w:spacing w:after="0" w:line="240" w:lineRule="auto"/>
        <w:jc w:val="both"/>
        <w:rPr>
          <w:iCs/>
          <w:color w:val="000000" w:themeColor="text1"/>
          <w:sz w:val="24"/>
          <w:szCs w:val="24"/>
        </w:rPr>
      </w:pPr>
    </w:p>
    <w:p w14:paraId="0000005C"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Ti lodiamo Dio,</w:t>
      </w:r>
    </w:p>
    <w:p w14:paraId="0000005D"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
          <w:color w:val="000000" w:themeColor="text1"/>
          <w:sz w:val="24"/>
          <w:szCs w:val="24"/>
        </w:rPr>
        <w:t>Spirito Santo</w:t>
      </w:r>
      <w:r w:rsidRPr="00AE30DE">
        <w:rPr>
          <w:iCs/>
          <w:color w:val="000000" w:themeColor="text1"/>
          <w:sz w:val="24"/>
          <w:szCs w:val="24"/>
        </w:rPr>
        <w:t>,</w:t>
      </w:r>
    </w:p>
    <w:p w14:paraId="0000005E"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datore di vita,</w:t>
      </w:r>
    </w:p>
    <w:p w14:paraId="0000005F"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perché in ognuno di noi</w:t>
      </w:r>
    </w:p>
    <w:p w14:paraId="00000060"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fai vibrare la tua creatività.</w:t>
      </w:r>
    </w:p>
    <w:p w14:paraId="00000061"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Nella complessità di questo tempo</w:t>
      </w:r>
    </w:p>
    <w:p w14:paraId="00000062"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rendici pietre vive,</w:t>
      </w:r>
    </w:p>
    <w:p w14:paraId="00000063"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costruttori di comunità,</w:t>
      </w:r>
    </w:p>
    <w:p w14:paraId="00000064"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di quel regno di santità e di bellezza</w:t>
      </w:r>
    </w:p>
    <w:p w14:paraId="00000065"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dove ognuno,</w:t>
      </w:r>
    </w:p>
    <w:p w14:paraId="00000066"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con la sua particolare vocazione,</w:t>
      </w:r>
    </w:p>
    <w:p w14:paraId="00000067"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partecipa di quell’unica armonia</w:t>
      </w:r>
    </w:p>
    <w:p w14:paraId="00000068" w14:textId="77777777"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che solo Tu puoi comporre.</w:t>
      </w:r>
    </w:p>
    <w:p w14:paraId="00000069" w14:textId="4D349426" w:rsidR="00532219" w:rsidRPr="00AE30DE" w:rsidRDefault="00C819AA" w:rsidP="003D44F7">
      <w:pPr>
        <w:adjustRightInd w:val="0"/>
        <w:snapToGrid w:val="0"/>
        <w:spacing w:after="0" w:line="240" w:lineRule="auto"/>
        <w:jc w:val="both"/>
        <w:rPr>
          <w:iCs/>
          <w:color w:val="000000" w:themeColor="text1"/>
          <w:sz w:val="24"/>
          <w:szCs w:val="24"/>
        </w:rPr>
      </w:pPr>
      <w:r w:rsidRPr="00AE30DE">
        <w:rPr>
          <w:iCs/>
          <w:color w:val="000000" w:themeColor="text1"/>
          <w:sz w:val="24"/>
          <w:szCs w:val="24"/>
        </w:rPr>
        <w:t>Amen.</w:t>
      </w:r>
    </w:p>
    <w:p w14:paraId="752461C6" w14:textId="77777777" w:rsidR="003D44F7" w:rsidRPr="00AE30DE" w:rsidRDefault="003D44F7" w:rsidP="003D44F7">
      <w:pPr>
        <w:adjustRightInd w:val="0"/>
        <w:snapToGrid w:val="0"/>
        <w:spacing w:after="0" w:line="240" w:lineRule="auto"/>
        <w:jc w:val="both"/>
        <w:rPr>
          <w:iCs/>
          <w:color w:val="000000" w:themeColor="text1"/>
          <w:sz w:val="24"/>
          <w:szCs w:val="24"/>
        </w:rPr>
      </w:pPr>
    </w:p>
    <w:p w14:paraId="0000006B" w14:textId="0A30955C" w:rsidR="00532219" w:rsidRPr="00AE30DE" w:rsidRDefault="00C819AA" w:rsidP="003D44F7">
      <w:pPr>
        <w:adjustRightInd w:val="0"/>
        <w:snapToGrid w:val="0"/>
        <w:spacing w:after="0" w:line="240" w:lineRule="auto"/>
        <w:rPr>
          <w:rFonts w:eastAsia="Arial"/>
          <w:b/>
          <w:i/>
          <w:iCs/>
          <w:color w:val="000000" w:themeColor="text1"/>
          <w:sz w:val="24"/>
          <w:szCs w:val="24"/>
        </w:rPr>
      </w:pPr>
      <w:r w:rsidRPr="00AE30DE">
        <w:rPr>
          <w:rFonts w:eastAsia="Arial"/>
          <w:b/>
          <w:i/>
          <w:iCs/>
          <w:color w:val="000000" w:themeColor="text1"/>
          <w:sz w:val="24"/>
          <w:szCs w:val="24"/>
        </w:rPr>
        <w:t xml:space="preserve">Padre </w:t>
      </w:r>
      <w:r w:rsidR="003D44F7" w:rsidRPr="00AE30DE">
        <w:rPr>
          <w:rFonts w:eastAsia="Arial"/>
          <w:b/>
          <w:i/>
          <w:iCs/>
          <w:color w:val="000000" w:themeColor="text1"/>
          <w:sz w:val="24"/>
          <w:szCs w:val="24"/>
        </w:rPr>
        <w:t>n</w:t>
      </w:r>
      <w:r w:rsidRPr="00AE30DE">
        <w:rPr>
          <w:rFonts w:eastAsia="Arial"/>
          <w:b/>
          <w:i/>
          <w:iCs/>
          <w:color w:val="000000" w:themeColor="text1"/>
          <w:sz w:val="24"/>
          <w:szCs w:val="24"/>
        </w:rPr>
        <w:t>ostro</w:t>
      </w:r>
      <w:r w:rsidR="003D44F7" w:rsidRPr="00AE30DE">
        <w:rPr>
          <w:rFonts w:eastAsia="Arial"/>
          <w:b/>
          <w:i/>
          <w:iCs/>
          <w:color w:val="000000" w:themeColor="text1"/>
          <w:sz w:val="24"/>
          <w:szCs w:val="24"/>
        </w:rPr>
        <w:t>…</w:t>
      </w:r>
    </w:p>
    <w:p w14:paraId="04DE94AF" w14:textId="77777777" w:rsidR="003D44F7" w:rsidRPr="00AE30DE" w:rsidRDefault="003D44F7" w:rsidP="003D44F7">
      <w:pPr>
        <w:adjustRightInd w:val="0"/>
        <w:snapToGrid w:val="0"/>
        <w:spacing w:after="0" w:line="240" w:lineRule="auto"/>
        <w:rPr>
          <w:rFonts w:eastAsia="Arial"/>
          <w:b/>
          <w:i/>
          <w:iCs/>
          <w:color w:val="000000" w:themeColor="text1"/>
          <w:sz w:val="24"/>
          <w:szCs w:val="24"/>
        </w:rPr>
      </w:pPr>
    </w:p>
    <w:p w14:paraId="0000006C" w14:textId="496FAACB" w:rsidR="00532219" w:rsidRPr="00AE30DE" w:rsidRDefault="003D44F7" w:rsidP="003D44F7">
      <w:pPr>
        <w:adjustRightInd w:val="0"/>
        <w:snapToGrid w:val="0"/>
        <w:spacing w:after="0" w:line="240" w:lineRule="auto"/>
        <w:rPr>
          <w:rFonts w:eastAsia="Arial"/>
          <w:b/>
          <w:i/>
          <w:iCs/>
          <w:color w:val="D70B52"/>
          <w:sz w:val="24"/>
          <w:szCs w:val="24"/>
        </w:rPr>
      </w:pPr>
      <w:r w:rsidRPr="00AE30DE">
        <w:rPr>
          <w:rFonts w:eastAsia="Arial"/>
          <w:b/>
          <w:i/>
          <w:iCs/>
          <w:color w:val="D70B52"/>
          <w:sz w:val="24"/>
          <w:szCs w:val="24"/>
        </w:rPr>
        <w:t>Orazione finale</w:t>
      </w:r>
    </w:p>
    <w:p w14:paraId="0000006D" w14:textId="663D0575" w:rsidR="00532219" w:rsidRPr="00AE30DE" w:rsidRDefault="00C819AA" w:rsidP="003D44F7">
      <w:pPr>
        <w:adjustRightInd w:val="0"/>
        <w:snapToGrid w:val="0"/>
        <w:spacing w:after="0" w:line="240" w:lineRule="auto"/>
        <w:jc w:val="both"/>
        <w:rPr>
          <w:color w:val="000000" w:themeColor="text1"/>
          <w:sz w:val="24"/>
          <w:szCs w:val="24"/>
        </w:rPr>
      </w:pPr>
      <w:r w:rsidRPr="00AE30DE">
        <w:rPr>
          <w:color w:val="000000" w:themeColor="text1"/>
          <w:sz w:val="24"/>
          <w:szCs w:val="24"/>
        </w:rPr>
        <w:t>O Dio, che in questo sacramento della nostra redenzione ci comunichi la dolcezza del tuo amore, ravviva in noi l</w:t>
      </w:r>
      <w:r w:rsidR="003D44F7" w:rsidRPr="00AE30DE">
        <w:rPr>
          <w:color w:val="000000" w:themeColor="text1"/>
          <w:sz w:val="24"/>
          <w:szCs w:val="24"/>
        </w:rPr>
        <w:t>’</w:t>
      </w:r>
      <w:r w:rsidRPr="00AE30DE">
        <w:rPr>
          <w:color w:val="000000" w:themeColor="text1"/>
          <w:sz w:val="24"/>
          <w:szCs w:val="24"/>
        </w:rPr>
        <w:t>ardente desiderio di partecipare al convito eterno del tuo regno. Per Cristo nostro Signore. Amen.</w:t>
      </w:r>
    </w:p>
    <w:p w14:paraId="56A68763" w14:textId="77777777" w:rsidR="003D44F7" w:rsidRPr="00AE30DE" w:rsidRDefault="003D44F7" w:rsidP="003D44F7">
      <w:pPr>
        <w:adjustRightInd w:val="0"/>
        <w:snapToGrid w:val="0"/>
        <w:spacing w:after="0" w:line="240" w:lineRule="auto"/>
        <w:rPr>
          <w:rFonts w:eastAsia="Arial"/>
          <w:bCs/>
          <w:i/>
          <w:iCs/>
          <w:color w:val="000000" w:themeColor="text1"/>
          <w:sz w:val="24"/>
          <w:szCs w:val="24"/>
        </w:rPr>
      </w:pPr>
    </w:p>
    <w:p w14:paraId="74D99D18" w14:textId="77777777" w:rsidR="003D44F7" w:rsidRPr="00AE30DE" w:rsidRDefault="00C819AA" w:rsidP="003D44F7">
      <w:pPr>
        <w:adjustRightInd w:val="0"/>
        <w:snapToGrid w:val="0"/>
        <w:spacing w:after="0" w:line="240" w:lineRule="auto"/>
        <w:rPr>
          <w:b/>
          <w:color w:val="D70B52"/>
          <w:sz w:val="24"/>
          <w:szCs w:val="24"/>
        </w:rPr>
      </w:pPr>
      <w:r w:rsidRPr="00AE30DE">
        <w:rPr>
          <w:rFonts w:eastAsia="Arial"/>
          <w:b/>
          <w:i/>
          <w:iCs/>
          <w:color w:val="D70B52"/>
          <w:sz w:val="24"/>
          <w:szCs w:val="24"/>
        </w:rPr>
        <w:t>Canto di reposizione</w:t>
      </w:r>
    </w:p>
    <w:p w14:paraId="0000006F" w14:textId="6E180B93" w:rsidR="00532219" w:rsidRPr="00AE30DE" w:rsidRDefault="003D44F7" w:rsidP="003D44F7">
      <w:pPr>
        <w:adjustRightInd w:val="0"/>
        <w:snapToGrid w:val="0"/>
        <w:spacing w:after="0" w:line="240" w:lineRule="auto"/>
        <w:rPr>
          <w:bCs/>
          <w:i/>
          <w:iCs/>
          <w:color w:val="000000" w:themeColor="text1"/>
          <w:sz w:val="24"/>
          <w:szCs w:val="24"/>
        </w:rPr>
      </w:pPr>
      <w:r w:rsidRPr="00AE30DE">
        <w:rPr>
          <w:bCs/>
          <w:i/>
          <w:iCs/>
          <w:color w:val="000000" w:themeColor="text1"/>
          <w:sz w:val="24"/>
          <w:szCs w:val="24"/>
        </w:rPr>
        <w:t>(</w:t>
      </w:r>
      <w:r w:rsidR="00C819AA" w:rsidRPr="00AE30DE">
        <w:rPr>
          <w:bCs/>
          <w:i/>
          <w:iCs/>
          <w:color w:val="000000" w:themeColor="text1"/>
          <w:sz w:val="24"/>
          <w:szCs w:val="24"/>
        </w:rPr>
        <w:t xml:space="preserve">Adoriamo il Sacramento </w:t>
      </w:r>
      <w:r w:rsidR="00CC59CD" w:rsidRPr="00AE30DE">
        <w:rPr>
          <w:bCs/>
          <w:i/>
          <w:iCs/>
          <w:color w:val="000000" w:themeColor="text1"/>
          <w:sz w:val="24"/>
          <w:szCs w:val="24"/>
        </w:rPr>
        <w:t>oppure</w:t>
      </w:r>
      <w:r w:rsidR="00C819AA" w:rsidRPr="00AE30DE">
        <w:rPr>
          <w:bCs/>
          <w:i/>
          <w:iCs/>
          <w:color w:val="000000" w:themeColor="text1"/>
          <w:sz w:val="24"/>
          <w:szCs w:val="24"/>
        </w:rPr>
        <w:t xml:space="preserve"> Adoro Te </w:t>
      </w:r>
      <w:r w:rsidR="00CC59CD" w:rsidRPr="00AE30DE">
        <w:rPr>
          <w:bCs/>
          <w:i/>
          <w:iCs/>
          <w:color w:val="000000" w:themeColor="text1"/>
          <w:sz w:val="24"/>
          <w:szCs w:val="24"/>
        </w:rPr>
        <w:t xml:space="preserve">di </w:t>
      </w:r>
      <w:r w:rsidR="00C819AA" w:rsidRPr="00AE30DE">
        <w:rPr>
          <w:bCs/>
          <w:i/>
          <w:iCs/>
          <w:color w:val="000000" w:themeColor="text1"/>
          <w:sz w:val="24"/>
          <w:szCs w:val="24"/>
        </w:rPr>
        <w:t>RnS)</w:t>
      </w:r>
    </w:p>
    <w:p w14:paraId="2B80E663" w14:textId="0B1331AB" w:rsidR="00CC59CD" w:rsidRPr="00AE30DE" w:rsidRDefault="00CC59CD" w:rsidP="003D44F7">
      <w:pPr>
        <w:adjustRightInd w:val="0"/>
        <w:snapToGrid w:val="0"/>
        <w:spacing w:after="0" w:line="240" w:lineRule="auto"/>
        <w:rPr>
          <w:bCs/>
          <w:i/>
          <w:iCs/>
          <w:color w:val="000000" w:themeColor="text1"/>
          <w:sz w:val="24"/>
          <w:szCs w:val="24"/>
        </w:rPr>
      </w:pPr>
    </w:p>
    <w:p w14:paraId="7A652E75" w14:textId="16B42755" w:rsidR="00CC59CD" w:rsidRPr="00AE30DE" w:rsidRDefault="00CC59CD" w:rsidP="003D44F7">
      <w:pPr>
        <w:adjustRightInd w:val="0"/>
        <w:snapToGrid w:val="0"/>
        <w:spacing w:after="0" w:line="240" w:lineRule="auto"/>
        <w:rPr>
          <w:bCs/>
          <w:i/>
          <w:iCs/>
          <w:color w:val="000000" w:themeColor="text1"/>
          <w:sz w:val="24"/>
          <w:szCs w:val="24"/>
        </w:rPr>
      </w:pPr>
    </w:p>
    <w:p w14:paraId="3603792A" w14:textId="77777777" w:rsidR="00AE30DE" w:rsidRPr="00AE30DE" w:rsidRDefault="00AE30DE" w:rsidP="00AE30DE">
      <w:pPr>
        <w:adjustRightInd w:val="0"/>
        <w:snapToGrid w:val="0"/>
        <w:spacing w:after="0" w:line="240" w:lineRule="auto"/>
        <w:jc w:val="right"/>
        <w:rPr>
          <w:bCs/>
          <w:i/>
          <w:iCs/>
          <w:color w:val="000000" w:themeColor="text1"/>
          <w:sz w:val="21"/>
          <w:szCs w:val="21"/>
        </w:rPr>
      </w:pPr>
    </w:p>
    <w:p w14:paraId="18559FDA" w14:textId="53B731EF" w:rsidR="00CC59CD" w:rsidRPr="00AE30DE" w:rsidRDefault="00CC59CD" w:rsidP="00AE30DE">
      <w:pPr>
        <w:adjustRightInd w:val="0"/>
        <w:snapToGrid w:val="0"/>
        <w:spacing w:after="0" w:line="240" w:lineRule="auto"/>
        <w:jc w:val="right"/>
        <w:rPr>
          <w:rFonts w:ascii="Geneva" w:hAnsi="Geneva"/>
          <w:bCs/>
          <w:i/>
          <w:iCs/>
          <w:color w:val="000000" w:themeColor="text1"/>
          <w:sz w:val="21"/>
          <w:szCs w:val="21"/>
        </w:rPr>
      </w:pPr>
      <w:r w:rsidRPr="00AE30DE">
        <w:rPr>
          <w:bCs/>
          <w:i/>
          <w:iCs/>
          <w:color w:val="000000" w:themeColor="text1"/>
          <w:sz w:val="21"/>
          <w:szCs w:val="21"/>
        </w:rPr>
        <w:t>A cura dei seminaristi accoliti del quarto del Seminario di Padova</w:t>
      </w:r>
    </w:p>
    <w:p w14:paraId="30D344EE" w14:textId="77777777" w:rsidR="003D44F7" w:rsidRPr="003D44F7" w:rsidRDefault="003D44F7">
      <w:pPr>
        <w:adjustRightInd w:val="0"/>
        <w:snapToGrid w:val="0"/>
        <w:spacing w:after="0" w:line="240" w:lineRule="auto"/>
        <w:rPr>
          <w:rFonts w:ascii="Geneva" w:hAnsi="Geneva"/>
          <w:color w:val="000000" w:themeColor="text1"/>
          <w:sz w:val="24"/>
          <w:szCs w:val="24"/>
        </w:rPr>
      </w:pPr>
    </w:p>
    <w:p w14:paraId="4511E34F" w14:textId="77777777" w:rsidR="003D44F7" w:rsidRPr="003D44F7" w:rsidRDefault="003D44F7">
      <w:pPr>
        <w:adjustRightInd w:val="0"/>
        <w:snapToGrid w:val="0"/>
        <w:spacing w:after="0" w:line="240" w:lineRule="auto"/>
        <w:rPr>
          <w:rFonts w:ascii="Geneva" w:hAnsi="Geneva"/>
          <w:color w:val="000000" w:themeColor="text1"/>
          <w:sz w:val="24"/>
          <w:szCs w:val="24"/>
        </w:rPr>
      </w:pPr>
    </w:p>
    <w:sectPr w:rsidR="003D44F7" w:rsidRPr="003D44F7" w:rsidSect="00AE30DE">
      <w:headerReference w:type="first" r:id="rId8"/>
      <w:pgSz w:w="11906" w:h="16838"/>
      <w:pgMar w:top="851" w:right="851" w:bottom="851" w:left="85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9E6F7" w14:textId="77777777" w:rsidR="001E7AA9" w:rsidRDefault="001E7AA9" w:rsidP="00AE30DE">
      <w:pPr>
        <w:spacing w:after="0" w:line="240" w:lineRule="auto"/>
      </w:pPr>
      <w:r>
        <w:separator/>
      </w:r>
    </w:p>
  </w:endnote>
  <w:endnote w:type="continuationSeparator" w:id="0">
    <w:p w14:paraId="59D095CD" w14:textId="77777777" w:rsidR="001E7AA9" w:rsidRDefault="001E7AA9" w:rsidP="00AE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neva">
    <w:altName w:val="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Hadassah Friedlaender">
    <w:panose1 w:val="02020603050405020304"/>
    <w:charset w:val="B1"/>
    <w:family w:val="roman"/>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47ACA" w14:textId="77777777" w:rsidR="001E7AA9" w:rsidRDefault="001E7AA9" w:rsidP="00AE30DE">
      <w:pPr>
        <w:spacing w:after="0" w:line="240" w:lineRule="auto"/>
      </w:pPr>
      <w:r>
        <w:separator/>
      </w:r>
    </w:p>
  </w:footnote>
  <w:footnote w:type="continuationSeparator" w:id="0">
    <w:p w14:paraId="335FEA16" w14:textId="77777777" w:rsidR="001E7AA9" w:rsidRDefault="001E7AA9" w:rsidP="00AE3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E8DCF" w14:textId="431007E6" w:rsidR="00AE30DE" w:rsidRDefault="00AE30DE">
    <w:pPr>
      <w:pStyle w:val="Intestazione"/>
    </w:pPr>
    <w:r>
      <w:rPr>
        <w:rFonts w:asciiTheme="majorHAnsi" w:hAnsiTheme="majorHAnsi"/>
        <w:noProof/>
        <w:sz w:val="21"/>
        <w:szCs w:val="21"/>
      </w:rPr>
      <w:drawing>
        <wp:anchor distT="0" distB="0" distL="114300" distR="114300" simplePos="0" relativeHeight="251659264" behindDoc="0" locked="0" layoutInCell="1" allowOverlap="1" wp14:anchorId="590BC949" wp14:editId="795953F9">
          <wp:simplePos x="0" y="0"/>
          <wp:positionH relativeFrom="column">
            <wp:posOffset>2285365</wp:posOffset>
          </wp:positionH>
          <wp:positionV relativeFrom="paragraph">
            <wp:posOffset>-154180</wp:posOffset>
          </wp:positionV>
          <wp:extent cx="1949450" cy="771525"/>
          <wp:effectExtent l="0" t="0" r="6350" b="3175"/>
          <wp:wrapSquare wrapText="bothSides"/>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949450" cy="7715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219"/>
    <w:rsid w:val="001357DD"/>
    <w:rsid w:val="001E7AA9"/>
    <w:rsid w:val="003D44F7"/>
    <w:rsid w:val="00424A4E"/>
    <w:rsid w:val="00532219"/>
    <w:rsid w:val="00AE30DE"/>
    <w:rsid w:val="00C819AA"/>
    <w:rsid w:val="00CC59CD"/>
    <w:rsid w:val="00D94C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E735"/>
  <w15:docId w15:val="{2B7CF8AA-CB4D-4D11-B1A0-0D9DB3FC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unhideWhenUsed/>
    <w:qFormat/>
    <w:pPr>
      <w:keepNext/>
      <w:keepLines/>
      <w:spacing w:before="280" w:after="80"/>
      <w:outlineLvl w:val="2"/>
    </w:pPr>
    <w:rPr>
      <w:b/>
      <w:sz w:val="28"/>
      <w:szCs w:val="28"/>
    </w:rPr>
  </w:style>
  <w:style w:type="paragraph" w:styleId="Titolo4">
    <w:name w:val="heading 4"/>
    <w:basedOn w:val="Normale"/>
    <w:next w:val="Normale"/>
    <w:uiPriority w:val="9"/>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AE30DE"/>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AE30DE"/>
  </w:style>
  <w:style w:type="paragraph" w:styleId="Pidipagina">
    <w:name w:val="footer"/>
    <w:basedOn w:val="Normale"/>
    <w:link w:val="PidipaginaCarattere"/>
    <w:uiPriority w:val="99"/>
    <w:unhideWhenUsed/>
    <w:rsid w:val="00AE30DE"/>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AE3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mXbIv19vjMdiALvjlzXYk4J8Q==">AMUW2mWxXRcp60cEY/+U5MHrmLhh3tF+Cuw4p1qvj/k7p/ecLaFZMFAW18I2xziI+pNoHvMrLz4mHORcYHfQnLjotMoE7IgBs+/S3VC0mcaXAj4vbpI76lXGi6b5CibLe13dElurnHaz3GzC4Etnd+EIC8F5VcKlULiZHGGA5K+K3gGii929YZ88hqofPtjjO7TdOtDcqXMOVCIdjCQprS/vtRvl7U+QLHZ3aL+BEG1xEcz1rSfufa84pwzrItRVPdrIjboYR3DZI9HuC0HxCGBwbfjac5UI4++Hh2uraJFRFsY5BNY/zo7UoHvj0gkNE5FX3LD1C5r2q499kXZ49JxRuyQbTCWaL6uKxFuh0+kAZNrdsv1p+iB4tqva3adifQG9PdfNk2OutHUuu6Ev58CjbFykie68BMFFr/R4eiiGJ+2JxV1ZorWZLEWR/EoNrz4fUWpmHb3wu+P1BG9eRxt5kv9ZgweOdwODItFSoWWNlhQi1Gh4etqW6uGg+wNN4ZOF4spuQr75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1378</Words>
  <Characters>7855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Lotti</dc:creator>
  <cp:lastModifiedBy>Elena Fiorenzato</cp:lastModifiedBy>
  <cp:revision>5</cp:revision>
  <dcterms:created xsi:type="dcterms:W3CDTF">2021-03-19T14:14:00Z</dcterms:created>
  <dcterms:modified xsi:type="dcterms:W3CDTF">2021-04-08T12:29:00Z</dcterms:modified>
</cp:coreProperties>
</file>