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FA" w:rsidRDefault="009009FA" w:rsidP="009009FA">
      <w:pPr>
        <w:adjustRightInd w:val="0"/>
        <w:snapToGrid w:val="0"/>
        <w:spacing w:after="0" w:line="240" w:lineRule="auto"/>
        <w:jc w:val="right"/>
        <w:rPr>
          <w:rFonts w:ascii="Calibri" w:hAnsi="Calibri"/>
          <w:sz w:val="20"/>
          <w:szCs w:val="20"/>
        </w:rPr>
      </w:pPr>
      <w:r>
        <w:rPr>
          <w:rFonts w:ascii="Times New Roman" w:hAnsi="Times New Roman" w:cs="Times New Roman"/>
          <w:bCs/>
          <w:noProof/>
          <w:color w:val="000000" w:themeColor="text1"/>
          <w:lang w:eastAsia="it-IT"/>
        </w:rPr>
        <mc:AlternateContent>
          <mc:Choice Requires="wps">
            <w:drawing>
              <wp:anchor distT="0" distB="0" distL="114300" distR="114300" simplePos="0" relativeHeight="251666432" behindDoc="0" locked="0" layoutInCell="1" allowOverlap="1" wp14:anchorId="449484C3" wp14:editId="10B5F90C">
                <wp:simplePos x="0" y="0"/>
                <wp:positionH relativeFrom="column">
                  <wp:posOffset>5642610</wp:posOffset>
                </wp:positionH>
                <wp:positionV relativeFrom="paragraph">
                  <wp:posOffset>135</wp:posOffset>
                </wp:positionV>
                <wp:extent cx="999490" cy="340360"/>
                <wp:effectExtent l="0" t="0" r="3810" b="254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99490" cy="340360"/>
                        </a:xfrm>
                        <a:prstGeom prst="roundRect">
                          <a:avLst>
                            <a:gd name="adj" fmla="val 50000"/>
                          </a:avLst>
                        </a:prstGeom>
                        <a:solidFill>
                          <a:srgbClr val="00497E"/>
                        </a:solidFill>
                        <a:ln>
                          <a:noFill/>
                        </a:ln>
                        <a:effectLst/>
                      </wps:spPr>
                      <wps:style>
                        <a:lnRef idx="0">
                          <a:schemeClr val="accent1"/>
                        </a:lnRef>
                        <a:fillRef idx="0">
                          <a:schemeClr val="accent1"/>
                        </a:fillRef>
                        <a:effectRef idx="0">
                          <a:schemeClr val="accent1"/>
                        </a:effectRef>
                        <a:fontRef idx="minor">
                          <a:schemeClr val="dk1"/>
                        </a:fontRef>
                      </wps:style>
                      <wps:txbx>
                        <w:txbxContent>
                          <w:p w:rsidR="009009FA" w:rsidRPr="005A4547" w:rsidRDefault="009009FA" w:rsidP="009009FA">
                            <w:pPr>
                              <w:jc w:val="center"/>
                              <w:rPr>
                                <w:rFonts w:ascii="Calibri" w:hAnsi="Calibri" w:cs="Times New Roman"/>
                                <w:b/>
                                <w:color w:val="FFFFFF" w:themeColor="background1"/>
                              </w:rPr>
                            </w:pPr>
                            <w:r>
                              <w:rPr>
                                <w:rFonts w:ascii="Calibri" w:hAnsi="Calibri" w:cs="Times New Roman"/>
                                <w:b/>
                                <w:color w:val="FFFFFF" w:themeColor="background1"/>
                              </w:rPr>
                              <w:t>SUONI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484C3" id="Casella di testo 4" o:spid="_x0000_s1026" style="position:absolute;left:0;text-align:left;margin-left:444.3pt;margin-top:0;width:78.7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" fillcolor="#00497e" stroked="f">
                <v:textbox>
                  <w:txbxContent>
                    <w:p w:rsidR="009009FA" w:rsidRPr="005A4547" w:rsidRDefault="009009FA" w:rsidP="009009FA">
                      <w:pPr>
                        <w:jc w:val="center"/>
                        <w:rPr>
                          <w:rFonts w:ascii="Calibri" w:hAnsi="Calibri" w:cs="Times New Roman"/>
                          <w:b/>
                          <w:color w:val="FFFFFF" w:themeColor="background1"/>
                        </w:rPr>
                      </w:pPr>
                      <w:r>
                        <w:rPr>
                          <w:rFonts w:ascii="Calibri" w:hAnsi="Calibri" w:cs="Times New Roman"/>
                          <w:b/>
                          <w:color w:val="FFFFFF" w:themeColor="background1"/>
                        </w:rPr>
                        <w:t>SUONI</w:t>
                      </w:r>
                    </w:p>
                  </w:txbxContent>
                </v:textbox>
                <w10:wrap type="square"/>
              </v:roundrect>
            </w:pict>
          </mc:Fallback>
        </mc:AlternateContent>
      </w:r>
      <w:r w:rsidRPr="00EE6712">
        <w:rPr>
          <w:rFonts w:ascii="Times New Roman" w:hAnsi="Times New Roman" w:cs="Times New Roman"/>
          <w:noProof/>
          <w:color w:val="1F3864" w:themeColor="accent1" w:themeShade="80"/>
          <w:lang w:eastAsia="it-IT"/>
        </w:rPr>
        <w:drawing>
          <wp:anchor distT="0" distB="0" distL="114300" distR="114300" simplePos="0" relativeHeight="251665408" behindDoc="0" locked="0" layoutInCell="1" allowOverlap="1" wp14:anchorId="301FEA6C" wp14:editId="5370F964">
            <wp:simplePos x="0" y="0"/>
            <wp:positionH relativeFrom="margin">
              <wp:posOffset>-35560</wp:posOffset>
            </wp:positionH>
            <wp:positionV relativeFrom="margin">
              <wp:posOffset>-111398</wp:posOffset>
            </wp:positionV>
            <wp:extent cx="1885950" cy="802640"/>
            <wp:effectExtent l="0" t="0" r="0" b="10160"/>
            <wp:wrapSquare wrapText="bothSides"/>
            <wp:docPr id="9" name="Immagine 9"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ALE%20VOCAZIONALE/UDPV/UFFICIO%20UDPV/loghi/Logo_pastoraleVoc.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09FA" w:rsidRDefault="009009FA" w:rsidP="009009FA">
      <w:pPr>
        <w:adjustRightInd w:val="0"/>
        <w:snapToGrid w:val="0"/>
        <w:spacing w:after="0" w:line="240" w:lineRule="auto"/>
        <w:jc w:val="right"/>
        <w:rPr>
          <w:rFonts w:ascii="Calibri" w:hAnsi="Calibri"/>
          <w:sz w:val="20"/>
          <w:szCs w:val="20"/>
        </w:rPr>
      </w:pPr>
    </w:p>
    <w:p w:rsidR="009009FA" w:rsidRDefault="009009FA" w:rsidP="009009FA">
      <w:pPr>
        <w:adjustRightInd w:val="0"/>
        <w:snapToGrid w:val="0"/>
        <w:spacing w:after="0" w:line="240" w:lineRule="auto"/>
        <w:jc w:val="right"/>
        <w:rPr>
          <w:rFonts w:ascii="Calibri" w:hAnsi="Calibri"/>
          <w:sz w:val="20"/>
          <w:szCs w:val="20"/>
        </w:rPr>
      </w:pPr>
    </w:p>
    <w:p w:rsidR="009009FA" w:rsidRDefault="009009FA" w:rsidP="009009FA">
      <w:pPr>
        <w:adjustRightInd w:val="0"/>
        <w:snapToGrid w:val="0"/>
        <w:spacing w:after="0" w:line="240" w:lineRule="auto"/>
        <w:jc w:val="right"/>
        <w:rPr>
          <w:rFonts w:ascii="Calibri" w:hAnsi="Calibri"/>
          <w:sz w:val="20"/>
          <w:szCs w:val="20"/>
        </w:rPr>
      </w:pPr>
    </w:p>
    <w:p w:rsidR="009009FA" w:rsidRPr="00E01B3D" w:rsidRDefault="009009FA" w:rsidP="009009FA">
      <w:pPr>
        <w:adjustRightInd w:val="0"/>
        <w:snapToGrid w:val="0"/>
        <w:spacing w:after="0" w:line="240" w:lineRule="auto"/>
        <w:jc w:val="both"/>
        <w:rPr>
          <w:rFonts w:ascii="Calibri" w:hAnsi="Calibri"/>
          <w:sz w:val="20"/>
          <w:szCs w:val="20"/>
        </w:rPr>
      </w:pPr>
    </w:p>
    <w:p w:rsidR="009009FA" w:rsidRDefault="009009FA" w:rsidP="009009FA">
      <w:pPr>
        <w:adjustRightInd w:val="0"/>
        <w:snapToGrid w:val="0"/>
        <w:spacing w:after="0" w:line="240" w:lineRule="auto"/>
        <w:jc w:val="right"/>
        <w:rPr>
          <w:rFonts w:ascii="Calibri" w:hAnsi="Calibri"/>
          <w:sz w:val="20"/>
          <w:szCs w:val="20"/>
        </w:rPr>
      </w:pPr>
      <w:r>
        <w:rPr>
          <w:rFonts w:ascii="Calibri" w:hAnsi="Calibri"/>
          <w:noProof/>
          <w:sz w:val="20"/>
          <w:szCs w:val="20"/>
        </w:rPr>
        <w:drawing>
          <wp:inline distT="0" distB="0" distL="0" distR="0" wp14:anchorId="301C4819" wp14:editId="4806A798">
            <wp:extent cx="6475730" cy="454660"/>
            <wp:effectExtent l="0" t="0" r="1270" b="2540"/>
            <wp:docPr id="3" name="Immagine 3" descr="Immagine che contiene orologio,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4-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5730" cy="454660"/>
                    </a:xfrm>
                    <a:prstGeom prst="rect">
                      <a:avLst/>
                    </a:prstGeom>
                  </pic:spPr>
                </pic:pic>
              </a:graphicData>
            </a:graphic>
          </wp:inline>
        </w:drawing>
      </w:r>
    </w:p>
    <w:p w:rsidR="009009FA" w:rsidRDefault="009009FA" w:rsidP="009009FA">
      <w:pPr>
        <w:adjustRightInd w:val="0"/>
        <w:snapToGrid w:val="0"/>
        <w:spacing w:after="0" w:line="240" w:lineRule="auto"/>
        <w:jc w:val="right"/>
        <w:rPr>
          <w:rFonts w:ascii="Calibri" w:hAnsi="Calibri"/>
          <w:sz w:val="20"/>
          <w:szCs w:val="20"/>
        </w:rPr>
      </w:pPr>
    </w:p>
    <w:p w:rsidR="009009FA" w:rsidRPr="00ED227C" w:rsidRDefault="009009FA" w:rsidP="009009FA">
      <w:pPr>
        <w:adjustRightInd w:val="0"/>
        <w:snapToGrid w:val="0"/>
        <w:spacing w:after="0" w:line="240" w:lineRule="auto"/>
        <w:jc w:val="center"/>
        <w:rPr>
          <w:rFonts w:ascii="Calibri" w:hAnsi="Calibri"/>
          <w:b/>
          <w:i/>
          <w:color w:val="E74640"/>
          <w:sz w:val="25"/>
          <w:szCs w:val="25"/>
        </w:rPr>
      </w:pPr>
      <w:r w:rsidRPr="00ED227C">
        <w:rPr>
          <w:rFonts w:ascii="Calibri" w:hAnsi="Calibri"/>
          <w:b/>
          <w:i/>
          <w:color w:val="E74640"/>
          <w:sz w:val="25"/>
          <w:szCs w:val="25"/>
        </w:rPr>
        <w:t>5</w:t>
      </w:r>
      <w:r>
        <w:rPr>
          <w:rFonts w:ascii="Calibri" w:hAnsi="Calibri"/>
          <w:b/>
          <w:i/>
          <w:color w:val="E74640"/>
          <w:sz w:val="25"/>
          <w:szCs w:val="25"/>
        </w:rPr>
        <w:t>6</w:t>
      </w:r>
      <w:r w:rsidRPr="00ED227C">
        <w:rPr>
          <w:rFonts w:ascii="Calibri" w:hAnsi="Calibri"/>
          <w:b/>
          <w:i/>
          <w:color w:val="E74640"/>
          <w:sz w:val="25"/>
          <w:szCs w:val="25"/>
          <w:vertAlign w:val="superscript"/>
        </w:rPr>
        <w:t>a</w:t>
      </w:r>
      <w:r w:rsidRPr="00ED227C">
        <w:rPr>
          <w:rFonts w:ascii="Calibri" w:hAnsi="Calibri"/>
          <w:b/>
          <w:i/>
          <w:color w:val="E74640"/>
          <w:sz w:val="25"/>
          <w:szCs w:val="25"/>
        </w:rPr>
        <w:t xml:space="preserve"> GIORNATA MONDIALE DI PREGHIERA PER LE VOCAZIONI</w:t>
      </w:r>
    </w:p>
    <w:p w:rsidR="009009FA" w:rsidRPr="00FB729B" w:rsidRDefault="009009FA" w:rsidP="009009FA">
      <w:pPr>
        <w:adjustRightInd w:val="0"/>
        <w:snapToGrid w:val="0"/>
        <w:spacing w:after="0" w:line="240" w:lineRule="auto"/>
        <w:jc w:val="center"/>
        <w:rPr>
          <w:rFonts w:ascii="Calibri" w:hAnsi="Calibri" w:cs="Calibri"/>
          <w:b/>
          <w:color w:val="00497E"/>
        </w:rPr>
      </w:pPr>
      <w:r>
        <w:rPr>
          <w:rFonts w:ascii="Calibri" w:hAnsi="Calibri" w:cs="Calibri"/>
          <w:b/>
          <w:color w:val="00497E"/>
        </w:rPr>
        <w:t>Materiale formativo per le attività giovanili</w:t>
      </w:r>
    </w:p>
    <w:p w:rsidR="00FB729B" w:rsidRPr="00FB729B" w:rsidRDefault="00FB729B" w:rsidP="00FB729B">
      <w:pPr>
        <w:spacing w:after="0" w:line="240" w:lineRule="auto"/>
        <w:rPr>
          <w:sz w:val="28"/>
          <w:szCs w:val="28"/>
        </w:rPr>
      </w:pPr>
    </w:p>
    <w:p w:rsidR="00FB729B" w:rsidRPr="00FB729B" w:rsidRDefault="00FB729B" w:rsidP="00FB729B">
      <w:pPr>
        <w:spacing w:after="0" w:line="240" w:lineRule="auto"/>
        <w:rPr>
          <w:rFonts w:ascii="Times New Roman" w:eastAsia="Times New Roman" w:hAnsi="Times New Roman" w:cs="Times New Roman"/>
          <w:sz w:val="24"/>
          <w:szCs w:val="24"/>
          <w:lang w:eastAsia="it-IT"/>
        </w:rPr>
      </w:pPr>
      <w:r w:rsidRPr="00FB729B">
        <w:rPr>
          <w:rFonts w:ascii="Times New Roman" w:eastAsia="Times New Roman" w:hAnsi="Times New Roman" w:cs="Times New Roman"/>
          <w:sz w:val="24"/>
          <w:szCs w:val="24"/>
          <w:lang w:eastAsia="it-IT"/>
        </w:rPr>
        <w:fldChar w:fldCharType="begin"/>
      </w:r>
      <w:r w:rsidRPr="00FB729B">
        <w:rPr>
          <w:rFonts w:ascii="Times New Roman" w:eastAsia="Times New Roman" w:hAnsi="Times New Roman" w:cs="Times New Roman"/>
          <w:sz w:val="24"/>
          <w:szCs w:val="24"/>
          <w:lang w:eastAsia="it-IT"/>
        </w:rPr>
        <w:instrText xml:space="preserve"> INCLUDEPICTURE "/var/folders/2x/f6cd50r56_vgp8zyspxdrtpr0000gn/T/com.microsoft.Word/WebArchiveCopyPasteTempFiles/maxresdefault.jpg" \* MERGEFORMATINET </w:instrText>
      </w:r>
      <w:r w:rsidRPr="00FB729B">
        <w:rPr>
          <w:rFonts w:ascii="Times New Roman" w:eastAsia="Times New Roman" w:hAnsi="Times New Roman" w:cs="Times New Roman"/>
          <w:sz w:val="24"/>
          <w:szCs w:val="24"/>
          <w:lang w:eastAsia="it-IT"/>
        </w:rPr>
        <w:fldChar w:fldCharType="separate"/>
      </w:r>
      <w:r w:rsidRPr="00FB729B">
        <w:rPr>
          <w:rFonts w:ascii="Times New Roman" w:eastAsia="Times New Roman" w:hAnsi="Times New Roman" w:cs="Times New Roman"/>
          <w:noProof/>
          <w:sz w:val="24"/>
          <w:szCs w:val="24"/>
          <w:lang w:eastAsia="it-IT"/>
        </w:rPr>
        <w:drawing>
          <wp:inline distT="0" distB="0" distL="0" distR="0">
            <wp:extent cx="6645910" cy="3733800"/>
            <wp:effectExtent l="0" t="0" r="0" b="0"/>
            <wp:docPr id="2" name="Immagine 2" descr="Risultati immagini per HOME FROM HOME - Roo P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HOME FROM HOME - Roo Pa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733800"/>
                    </a:xfrm>
                    <a:prstGeom prst="rect">
                      <a:avLst/>
                    </a:prstGeom>
                    <a:noFill/>
                    <a:ln>
                      <a:noFill/>
                    </a:ln>
                  </pic:spPr>
                </pic:pic>
              </a:graphicData>
            </a:graphic>
          </wp:inline>
        </w:drawing>
      </w:r>
      <w:r w:rsidRPr="00FB729B">
        <w:rPr>
          <w:rFonts w:ascii="Times New Roman" w:eastAsia="Times New Roman" w:hAnsi="Times New Roman" w:cs="Times New Roman"/>
          <w:sz w:val="24"/>
          <w:szCs w:val="24"/>
          <w:lang w:eastAsia="it-IT"/>
        </w:rPr>
        <w:fldChar w:fldCharType="end"/>
      </w:r>
    </w:p>
    <w:p w:rsidR="00FB729B" w:rsidRPr="00FB729B" w:rsidRDefault="00FB729B" w:rsidP="00FB729B">
      <w:pPr>
        <w:adjustRightInd w:val="0"/>
        <w:snapToGrid w:val="0"/>
        <w:spacing w:after="0" w:line="240" w:lineRule="auto"/>
        <w:jc w:val="both"/>
        <w:rPr>
          <w:lang w:val="en-US"/>
        </w:rPr>
      </w:pPr>
    </w:p>
    <w:p w:rsidR="00824BE9" w:rsidRPr="00FB729B" w:rsidRDefault="00824BE9" w:rsidP="00FB729B">
      <w:pPr>
        <w:adjustRightInd w:val="0"/>
        <w:snapToGrid w:val="0"/>
        <w:spacing w:after="0" w:line="240" w:lineRule="auto"/>
        <w:jc w:val="both"/>
      </w:pPr>
      <w:r w:rsidRPr="00FB729B">
        <w:t>Anno: 2013</w:t>
      </w:r>
    </w:p>
    <w:p w:rsidR="00824BE9" w:rsidRPr="00FB729B" w:rsidRDefault="00824BE9" w:rsidP="00FB729B">
      <w:pPr>
        <w:adjustRightInd w:val="0"/>
        <w:snapToGrid w:val="0"/>
        <w:spacing w:after="0" w:line="240" w:lineRule="auto"/>
        <w:jc w:val="both"/>
      </w:pPr>
      <w:r w:rsidRPr="00FB729B">
        <w:t>Album: Little giant</w:t>
      </w:r>
    </w:p>
    <w:p w:rsidR="00E731FA" w:rsidRPr="00FB729B" w:rsidRDefault="00E731FA" w:rsidP="00FB729B">
      <w:pPr>
        <w:adjustRightInd w:val="0"/>
        <w:snapToGrid w:val="0"/>
        <w:spacing w:after="0" w:line="240" w:lineRule="auto"/>
        <w:jc w:val="both"/>
      </w:pPr>
      <w:r w:rsidRPr="00FB729B">
        <w:t>Genere: Folk</w:t>
      </w:r>
    </w:p>
    <w:p w:rsidR="00FB729B" w:rsidRDefault="004C5200" w:rsidP="00FB729B">
      <w:pPr>
        <w:adjustRightInd w:val="0"/>
        <w:snapToGrid w:val="0"/>
        <w:spacing w:after="0" w:line="240" w:lineRule="auto"/>
        <w:jc w:val="both"/>
      </w:pPr>
      <w:r w:rsidRPr="00FB729B">
        <w:t>Roo Panes</w:t>
      </w:r>
      <w:r w:rsidR="00E731FA" w:rsidRPr="00FB729B">
        <w:t>:</w:t>
      </w:r>
      <w:r w:rsidR="00404543" w:rsidRPr="00FB729B">
        <w:t xml:space="preserve"> all’anagrafe Andrew Panes è</w:t>
      </w:r>
      <w:r w:rsidR="00E731FA" w:rsidRPr="00FB729B">
        <w:t xml:space="preserve"> nato l’8 Giugno 1988 a Wimborne,</w:t>
      </w:r>
      <w:r w:rsidR="00404543" w:rsidRPr="00FB729B">
        <w:t xml:space="preserve"> </w:t>
      </w:r>
      <w:r w:rsidR="00E731FA" w:rsidRPr="00FB729B">
        <w:t>England, è cantautore e modello. Ha inoltre una laurea in teologia.</w:t>
      </w:r>
    </w:p>
    <w:p w:rsidR="00FB729B" w:rsidRPr="00FB729B" w:rsidRDefault="00FB729B" w:rsidP="00FB729B">
      <w:pPr>
        <w:adjustRightInd w:val="0"/>
        <w:snapToGrid w:val="0"/>
        <w:spacing w:after="0" w:line="240" w:lineRule="auto"/>
        <w:jc w:val="both"/>
      </w:pPr>
    </w:p>
    <w:p w:rsidR="00FB729B" w:rsidRPr="00FB729B" w:rsidRDefault="00824BE9" w:rsidP="00FB729B">
      <w:pPr>
        <w:adjustRightInd w:val="0"/>
        <w:snapToGrid w:val="0"/>
        <w:spacing w:after="0" w:line="240" w:lineRule="auto"/>
        <w:jc w:val="both"/>
        <w:rPr>
          <w:b/>
          <w:i/>
        </w:rPr>
      </w:pPr>
      <w:r w:rsidRPr="00FB729B">
        <w:rPr>
          <w:b/>
          <w:i/>
        </w:rPr>
        <w:t>Testo</w:t>
      </w:r>
      <w:r w:rsidR="00404543" w:rsidRPr="00FB729B">
        <w:rPr>
          <w:b/>
          <w:i/>
        </w:rPr>
        <w:tab/>
      </w:r>
      <w:r w:rsidR="00404543" w:rsidRPr="00FB729B">
        <w:rPr>
          <w:b/>
          <w:i/>
        </w:rPr>
        <w:tab/>
      </w:r>
      <w:r w:rsidR="00404543" w:rsidRPr="00FB729B">
        <w:rPr>
          <w:b/>
          <w:i/>
        </w:rPr>
        <w:tab/>
      </w:r>
      <w:r w:rsidR="00404543" w:rsidRPr="00FB729B">
        <w:rPr>
          <w:b/>
          <w:i/>
        </w:rPr>
        <w:tab/>
      </w:r>
      <w:r w:rsidR="00404543" w:rsidRPr="00FB729B">
        <w:rPr>
          <w:b/>
          <w:i/>
        </w:rPr>
        <w:tab/>
      </w:r>
      <w:r w:rsidR="00404543" w:rsidRPr="00FB729B">
        <w:rPr>
          <w:b/>
          <w:i/>
        </w:rPr>
        <w:tab/>
      </w:r>
      <w:r w:rsidR="00FB729B" w:rsidRPr="00FB729B">
        <w:rPr>
          <w:b/>
          <w:i/>
        </w:rPr>
        <w:tab/>
      </w:r>
      <w:r w:rsidR="00404543" w:rsidRPr="00FB729B">
        <w:rPr>
          <w:b/>
          <w:i/>
        </w:rPr>
        <w:t>Traduzione</w:t>
      </w:r>
    </w:p>
    <w:tbl>
      <w:tblPr>
        <w:tblStyle w:val="Grigliatabella"/>
        <w:tblW w:w="10485" w:type="dxa"/>
        <w:tblLook w:val="04A0" w:firstRow="1" w:lastRow="0" w:firstColumn="1" w:lastColumn="0" w:noHBand="0" w:noVBand="1"/>
      </w:tblPr>
      <w:tblGrid>
        <w:gridCol w:w="4814"/>
        <w:gridCol w:w="5671"/>
      </w:tblGrid>
      <w:tr w:rsidR="00E731FA" w:rsidRPr="00FB729B" w:rsidTr="00FB729B">
        <w:tc>
          <w:tcPr>
            <w:tcW w:w="4814" w:type="dxa"/>
          </w:tcPr>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Bright young sun,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it looks like the morning's come,</w:t>
            </w:r>
            <w:r w:rsidRPr="00FB729B">
              <w:rPr>
                <w:rFonts w:eastAsia="Times New Roman" w:cstheme="minorHAnsi"/>
                <w:lang w:val="en-US" w:eastAsia="it-IT"/>
              </w:rPr>
              <w:br/>
              <w:t xml:space="preserve">And its all come so easy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like the heavens are wishing me well.</w:t>
            </w:r>
            <w:r w:rsidRPr="00FB729B">
              <w:rPr>
                <w:rFonts w:eastAsia="Times New Roman" w:cstheme="minorHAnsi"/>
                <w:lang w:val="en-US" w:eastAsia="it-IT"/>
              </w:rPr>
              <w:br/>
              <w:t xml:space="preserve">And those dawning eyes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brought forth my own sunrise,</w:t>
            </w:r>
            <w:r w:rsidRPr="00FB729B">
              <w:rPr>
                <w:rFonts w:eastAsia="Times New Roman" w:cstheme="minorHAnsi"/>
                <w:lang w:val="en-US" w:eastAsia="it-IT"/>
              </w:rPr>
              <w:br/>
              <w:t xml:space="preserve">Well it's been a long time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since the beat of my heart was a friend,</w:t>
            </w:r>
            <w:r w:rsidRPr="00FB729B">
              <w:rPr>
                <w:rFonts w:eastAsia="Times New Roman" w:cstheme="minorHAnsi"/>
                <w:lang w:val="en-US" w:eastAsia="it-IT"/>
              </w:rPr>
              <w:br/>
              <w:t xml:space="preserve">It's been a long time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since I felt I was breathing again.</w:t>
            </w:r>
          </w:p>
          <w:p w:rsidR="00E731FA" w:rsidRPr="00FB729B" w:rsidRDefault="00E731FA" w:rsidP="00FB729B">
            <w:pPr>
              <w:adjustRightInd w:val="0"/>
              <w:snapToGrid w:val="0"/>
              <w:rPr>
                <w:rFonts w:eastAsia="Times New Roman" w:cstheme="minorHAnsi"/>
                <w:lang w:val="en-US" w:eastAsia="it-IT"/>
              </w:rPr>
            </w:pP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In you I found my home from home,</w:t>
            </w:r>
            <w:r w:rsidRPr="00FB729B">
              <w:rPr>
                <w:rFonts w:eastAsia="Times New Roman" w:cstheme="minorHAnsi"/>
                <w:lang w:val="en-US" w:eastAsia="it-IT"/>
              </w:rPr>
              <w:br/>
              <w:t>Left all that I knew for a love that I know.</w:t>
            </w:r>
          </w:p>
          <w:p w:rsidR="00595044" w:rsidRPr="00FB729B" w:rsidRDefault="00595044" w:rsidP="00FB729B">
            <w:pPr>
              <w:adjustRightInd w:val="0"/>
              <w:snapToGrid w:val="0"/>
              <w:rPr>
                <w:rFonts w:eastAsia="Times New Roman" w:cstheme="minorHAnsi"/>
                <w:lang w:val="en-US" w:eastAsia="it-IT"/>
              </w:rPr>
            </w:pP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So fresh air, open ways,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lastRenderedPageBreak/>
              <w:t xml:space="preserve">mild nights, wild days,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wondering in wonder,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pondering what wandering we'll do.</w:t>
            </w:r>
            <w:r w:rsidRPr="00FB729B">
              <w:rPr>
                <w:rFonts w:eastAsia="Times New Roman" w:cstheme="minorHAnsi"/>
                <w:lang w:val="en-US" w:eastAsia="it-IT"/>
              </w:rPr>
              <w:br/>
              <w:t xml:space="preserve">I guess I don't care about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what? When? Or where?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Because I'm starting to realise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the question worth asking is, who?</w:t>
            </w:r>
            <w:r w:rsidRPr="00FB729B">
              <w:rPr>
                <w:rFonts w:eastAsia="Times New Roman" w:cstheme="minorHAnsi"/>
                <w:lang w:val="en-US" w:eastAsia="it-IT"/>
              </w:rPr>
              <w:br/>
              <w:t xml:space="preserve">I'm starting to realise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the question worth answering is you.</w:t>
            </w:r>
          </w:p>
          <w:p w:rsidR="00E731FA" w:rsidRPr="00FB729B" w:rsidRDefault="00E731FA" w:rsidP="00FB729B">
            <w:pPr>
              <w:adjustRightInd w:val="0"/>
              <w:snapToGrid w:val="0"/>
              <w:rPr>
                <w:rFonts w:eastAsia="Times New Roman" w:cstheme="minorHAnsi"/>
                <w:lang w:val="en-US" w:eastAsia="it-IT"/>
              </w:rPr>
            </w:pP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In you I found my home from home,</w:t>
            </w:r>
            <w:r w:rsidRPr="00FB729B">
              <w:rPr>
                <w:rFonts w:eastAsia="Times New Roman" w:cstheme="minorHAnsi"/>
                <w:lang w:val="en-US" w:eastAsia="it-IT"/>
              </w:rPr>
              <w:br/>
              <w:t>Left all that I knew for a love that I know</w:t>
            </w:r>
          </w:p>
          <w:p w:rsidR="00E731FA" w:rsidRPr="00FB729B" w:rsidRDefault="00E731FA" w:rsidP="00FB729B">
            <w:pPr>
              <w:adjustRightInd w:val="0"/>
              <w:snapToGrid w:val="0"/>
              <w:rPr>
                <w:rFonts w:eastAsia="Times New Roman" w:cstheme="minorHAnsi"/>
                <w:lang w:val="en-US" w:eastAsia="it-IT"/>
              </w:rPr>
            </w:pP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And that grip you prized me from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I was already trying to lose.</w:t>
            </w:r>
            <w:r w:rsidRPr="00FB729B">
              <w:rPr>
                <w:rFonts w:eastAsia="Times New Roman" w:cstheme="minorHAnsi"/>
                <w:lang w:val="en-US" w:eastAsia="it-IT"/>
              </w:rPr>
              <w:br/>
              <w:t xml:space="preserve">It was holding me,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to hold me back from you!</w:t>
            </w:r>
          </w:p>
          <w:p w:rsidR="00E731FA" w:rsidRPr="00FB729B" w:rsidRDefault="00E731FA" w:rsidP="00FB729B">
            <w:pPr>
              <w:adjustRightInd w:val="0"/>
              <w:snapToGrid w:val="0"/>
              <w:rPr>
                <w:rFonts w:eastAsia="Times New Roman" w:cstheme="minorHAnsi"/>
                <w:lang w:val="en-US" w:eastAsia="it-IT"/>
              </w:rPr>
            </w:pP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 xml:space="preserve">I guess its funny, this two-fold irony;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I guess its funny, this two-fold irony,</w:t>
            </w:r>
            <w:r w:rsidRPr="00FB729B">
              <w:rPr>
                <w:rFonts w:eastAsia="Times New Roman" w:cstheme="minorHAnsi"/>
                <w:lang w:val="en-US" w:eastAsia="it-IT"/>
              </w:rPr>
              <w:br/>
              <w:t xml:space="preserve">My greatest victory was my own defeat, </w:t>
            </w:r>
          </w:p>
          <w:p w:rsidR="00E731FA" w:rsidRPr="00FB729B" w:rsidRDefault="00E731FA" w:rsidP="00FB729B">
            <w:pPr>
              <w:adjustRightInd w:val="0"/>
              <w:snapToGrid w:val="0"/>
              <w:rPr>
                <w:rFonts w:eastAsia="Times New Roman" w:cstheme="minorHAnsi"/>
                <w:lang w:val="en-US" w:eastAsia="it-IT"/>
              </w:rPr>
            </w:pPr>
            <w:r w:rsidRPr="00FB729B">
              <w:rPr>
                <w:rFonts w:eastAsia="Times New Roman" w:cstheme="minorHAnsi"/>
                <w:lang w:val="en-US" w:eastAsia="it-IT"/>
              </w:rPr>
              <w:t>greatest victory in my own defeat.</w:t>
            </w:r>
          </w:p>
          <w:p w:rsidR="00E731FA" w:rsidRPr="00FB729B" w:rsidRDefault="00E731FA" w:rsidP="00FB729B">
            <w:pPr>
              <w:adjustRightInd w:val="0"/>
              <w:snapToGrid w:val="0"/>
              <w:jc w:val="both"/>
              <w:rPr>
                <w:lang w:val="en-US"/>
              </w:rPr>
            </w:pPr>
          </w:p>
        </w:tc>
        <w:tc>
          <w:tcPr>
            <w:tcW w:w="5671" w:type="dxa"/>
          </w:tcPr>
          <w:p w:rsidR="00404543" w:rsidRPr="00FB729B" w:rsidRDefault="00404543" w:rsidP="00FB729B">
            <w:pPr>
              <w:adjustRightInd w:val="0"/>
              <w:snapToGrid w:val="0"/>
              <w:jc w:val="both"/>
            </w:pPr>
            <w:r w:rsidRPr="00FB729B">
              <w:lastRenderedPageBreak/>
              <w:t xml:space="preserve">Sole giovane e intenso, </w:t>
            </w:r>
          </w:p>
          <w:p w:rsidR="00404543" w:rsidRPr="00FB729B" w:rsidRDefault="00404543" w:rsidP="00FB729B">
            <w:pPr>
              <w:adjustRightInd w:val="0"/>
              <w:snapToGrid w:val="0"/>
              <w:jc w:val="both"/>
            </w:pPr>
            <w:r w:rsidRPr="00FB729B">
              <w:t>sembra che il mattino stia arrivando,</w:t>
            </w:r>
          </w:p>
          <w:p w:rsidR="00404543" w:rsidRPr="00FB729B" w:rsidRDefault="00404543" w:rsidP="00FB729B">
            <w:pPr>
              <w:adjustRightInd w:val="0"/>
              <w:snapToGrid w:val="0"/>
              <w:jc w:val="both"/>
            </w:pPr>
            <w:r w:rsidRPr="00FB729B">
              <w:t>e tutto diventa così semplice</w:t>
            </w:r>
          </w:p>
          <w:p w:rsidR="00404543" w:rsidRPr="00FB729B" w:rsidRDefault="00404543" w:rsidP="00FB729B">
            <w:pPr>
              <w:adjustRightInd w:val="0"/>
              <w:snapToGrid w:val="0"/>
              <w:jc w:val="both"/>
            </w:pPr>
            <w:r w:rsidRPr="00FB729B">
              <w:t>come se i cieli mi augurassero ogni bene.</w:t>
            </w:r>
          </w:p>
          <w:p w:rsidR="00404543" w:rsidRPr="00FB729B" w:rsidRDefault="00404543" w:rsidP="00FB729B">
            <w:pPr>
              <w:adjustRightInd w:val="0"/>
              <w:snapToGrid w:val="0"/>
              <w:jc w:val="both"/>
            </w:pPr>
            <w:r w:rsidRPr="00FB729B">
              <w:t xml:space="preserve">Quegli occhi che si stanno aprendo </w:t>
            </w:r>
          </w:p>
          <w:p w:rsidR="00404543" w:rsidRPr="00FB729B" w:rsidRDefault="00404543" w:rsidP="00FB729B">
            <w:pPr>
              <w:adjustRightInd w:val="0"/>
              <w:snapToGrid w:val="0"/>
              <w:jc w:val="both"/>
            </w:pPr>
            <w:r w:rsidRPr="00FB729B">
              <w:t>guidano la mia rinascita</w:t>
            </w:r>
          </w:p>
          <w:p w:rsidR="00404543" w:rsidRPr="00FB729B" w:rsidRDefault="00404543" w:rsidP="00FB729B">
            <w:pPr>
              <w:adjustRightInd w:val="0"/>
              <w:snapToGrid w:val="0"/>
              <w:jc w:val="both"/>
            </w:pPr>
            <w:r w:rsidRPr="00FB729B">
              <w:t>Ebbene è da tanto tempo</w:t>
            </w:r>
          </w:p>
          <w:p w:rsidR="00404543" w:rsidRPr="00FB729B" w:rsidRDefault="00404543" w:rsidP="00FB729B">
            <w:pPr>
              <w:adjustRightInd w:val="0"/>
              <w:snapToGrid w:val="0"/>
              <w:jc w:val="both"/>
            </w:pPr>
            <w:r w:rsidRPr="00FB729B">
              <w:t>che il battito del mio cuore non mi è amico,</w:t>
            </w:r>
          </w:p>
          <w:p w:rsidR="00404543" w:rsidRPr="00FB729B" w:rsidRDefault="00404543" w:rsidP="00FB729B">
            <w:pPr>
              <w:adjustRightInd w:val="0"/>
              <w:snapToGrid w:val="0"/>
              <w:jc w:val="both"/>
            </w:pPr>
            <w:r w:rsidRPr="00FB729B">
              <w:t xml:space="preserve">è passato tanto tempo </w:t>
            </w:r>
          </w:p>
          <w:p w:rsidR="00404543" w:rsidRPr="00FB729B" w:rsidRDefault="00404543" w:rsidP="00FB729B">
            <w:pPr>
              <w:adjustRightInd w:val="0"/>
              <w:snapToGrid w:val="0"/>
              <w:jc w:val="both"/>
            </w:pPr>
            <w:r w:rsidRPr="00FB729B">
              <w:t>da quando ho sentito che stavo respirando di nuovo</w:t>
            </w:r>
          </w:p>
          <w:p w:rsidR="00404543" w:rsidRPr="00FB729B" w:rsidRDefault="00404543" w:rsidP="00FB729B">
            <w:pPr>
              <w:adjustRightInd w:val="0"/>
              <w:snapToGrid w:val="0"/>
              <w:jc w:val="both"/>
            </w:pPr>
          </w:p>
          <w:p w:rsidR="00404543" w:rsidRPr="00FB729B" w:rsidRDefault="00404543" w:rsidP="00FB729B">
            <w:pPr>
              <w:adjustRightInd w:val="0"/>
              <w:snapToGrid w:val="0"/>
              <w:jc w:val="both"/>
            </w:pPr>
            <w:r w:rsidRPr="00FB729B">
              <w:t>In te ho trovato la mia seconda casa</w:t>
            </w:r>
          </w:p>
          <w:p w:rsidR="00404543" w:rsidRPr="00FB729B" w:rsidRDefault="00404543" w:rsidP="00FB729B">
            <w:pPr>
              <w:adjustRightInd w:val="0"/>
              <w:snapToGrid w:val="0"/>
              <w:jc w:val="both"/>
            </w:pPr>
            <w:r w:rsidRPr="00FB729B">
              <w:t xml:space="preserve">Ho lasciato </w:t>
            </w:r>
            <w:r w:rsidR="00595044" w:rsidRPr="00FB729B">
              <w:t>tutto ciò che sapevo per un amore che conosco</w:t>
            </w:r>
          </w:p>
          <w:p w:rsidR="00595044" w:rsidRPr="00FB729B" w:rsidRDefault="00595044" w:rsidP="00FB729B">
            <w:pPr>
              <w:adjustRightInd w:val="0"/>
              <w:snapToGrid w:val="0"/>
              <w:jc w:val="both"/>
            </w:pPr>
          </w:p>
          <w:p w:rsidR="00595044" w:rsidRPr="00FB729B" w:rsidRDefault="00595044" w:rsidP="00FB729B">
            <w:pPr>
              <w:adjustRightInd w:val="0"/>
              <w:snapToGrid w:val="0"/>
              <w:jc w:val="both"/>
            </w:pPr>
            <w:r w:rsidRPr="00FB729B">
              <w:t>Quindi aria fresca, strade aperte,</w:t>
            </w:r>
          </w:p>
          <w:p w:rsidR="00595044" w:rsidRPr="00FB729B" w:rsidRDefault="00595044" w:rsidP="00FB729B">
            <w:pPr>
              <w:adjustRightInd w:val="0"/>
              <w:snapToGrid w:val="0"/>
              <w:jc w:val="both"/>
            </w:pPr>
            <w:r w:rsidRPr="00FB729B">
              <w:lastRenderedPageBreak/>
              <w:t>notti miti, giorni selvaggi,</w:t>
            </w:r>
          </w:p>
          <w:p w:rsidR="00595044" w:rsidRPr="00FB729B" w:rsidRDefault="00595044" w:rsidP="00FB729B">
            <w:pPr>
              <w:adjustRightInd w:val="0"/>
              <w:snapToGrid w:val="0"/>
              <w:jc w:val="both"/>
            </w:pPr>
            <w:r w:rsidRPr="00FB729B">
              <w:t>stupendomi nella meraviglia,</w:t>
            </w:r>
          </w:p>
          <w:p w:rsidR="00595044" w:rsidRPr="00FB729B" w:rsidRDefault="00595044" w:rsidP="00FB729B">
            <w:pPr>
              <w:adjustRightInd w:val="0"/>
              <w:snapToGrid w:val="0"/>
              <w:jc w:val="both"/>
            </w:pPr>
            <w:r w:rsidRPr="00FB729B">
              <w:t>riflettendo su cosa andremo a fare.</w:t>
            </w:r>
          </w:p>
          <w:p w:rsidR="00595044" w:rsidRPr="00FB729B" w:rsidRDefault="00595044" w:rsidP="00FB729B">
            <w:pPr>
              <w:adjustRightInd w:val="0"/>
              <w:snapToGrid w:val="0"/>
              <w:jc w:val="both"/>
            </w:pPr>
            <w:r w:rsidRPr="00FB729B">
              <w:t>Credo non mi importi</w:t>
            </w:r>
          </w:p>
          <w:p w:rsidR="00595044" w:rsidRPr="00FB729B" w:rsidRDefault="00595044" w:rsidP="00FB729B">
            <w:pPr>
              <w:adjustRightInd w:val="0"/>
              <w:snapToGrid w:val="0"/>
              <w:jc w:val="both"/>
            </w:pPr>
            <w:r w:rsidRPr="00FB729B">
              <w:t>Cosa? Quando? O come?</w:t>
            </w:r>
          </w:p>
          <w:p w:rsidR="00595044" w:rsidRPr="00FB729B" w:rsidRDefault="00595044" w:rsidP="00FB729B">
            <w:pPr>
              <w:adjustRightInd w:val="0"/>
              <w:snapToGrid w:val="0"/>
              <w:jc w:val="both"/>
            </w:pPr>
            <w:r w:rsidRPr="00FB729B">
              <w:t>Perché sto iniziando a capire</w:t>
            </w:r>
          </w:p>
          <w:p w:rsidR="00595044" w:rsidRPr="00FB729B" w:rsidRDefault="00595044" w:rsidP="00FB729B">
            <w:pPr>
              <w:adjustRightInd w:val="0"/>
              <w:snapToGrid w:val="0"/>
              <w:jc w:val="both"/>
            </w:pPr>
            <w:r w:rsidRPr="00FB729B">
              <w:t>Che la domanda che vale la pena chiedere è, chi?</w:t>
            </w:r>
          </w:p>
          <w:p w:rsidR="00595044" w:rsidRPr="00FB729B" w:rsidRDefault="00595044" w:rsidP="00FB729B">
            <w:pPr>
              <w:adjustRightInd w:val="0"/>
              <w:snapToGrid w:val="0"/>
              <w:jc w:val="both"/>
            </w:pPr>
            <w:r w:rsidRPr="00FB729B">
              <w:t>Sto iniziando a capire</w:t>
            </w:r>
          </w:p>
          <w:p w:rsidR="00595044" w:rsidRPr="00FB729B" w:rsidRDefault="00595044" w:rsidP="00FB729B">
            <w:pPr>
              <w:adjustRightInd w:val="0"/>
              <w:snapToGrid w:val="0"/>
              <w:jc w:val="both"/>
            </w:pPr>
            <w:r w:rsidRPr="00FB729B">
              <w:t>Che la domanda cui vale la pena rispondere è tu.</w:t>
            </w:r>
          </w:p>
          <w:p w:rsidR="00595044" w:rsidRPr="00FB729B" w:rsidRDefault="00595044" w:rsidP="00FB729B">
            <w:pPr>
              <w:adjustRightInd w:val="0"/>
              <w:snapToGrid w:val="0"/>
              <w:jc w:val="both"/>
            </w:pPr>
          </w:p>
          <w:p w:rsidR="00595044" w:rsidRPr="00FB729B" w:rsidRDefault="00595044" w:rsidP="00FB729B">
            <w:pPr>
              <w:adjustRightInd w:val="0"/>
              <w:snapToGrid w:val="0"/>
              <w:jc w:val="both"/>
            </w:pPr>
            <w:r w:rsidRPr="00FB729B">
              <w:t>In te ho trovato la mia seconda casa</w:t>
            </w:r>
            <w:r w:rsidR="00694EDC" w:rsidRPr="00FB729B">
              <w:t>,</w:t>
            </w:r>
          </w:p>
          <w:p w:rsidR="00595044" w:rsidRPr="00FB729B" w:rsidRDefault="00595044" w:rsidP="00FB729B">
            <w:pPr>
              <w:adjustRightInd w:val="0"/>
              <w:snapToGrid w:val="0"/>
              <w:jc w:val="both"/>
            </w:pPr>
            <w:r w:rsidRPr="00FB729B">
              <w:t>Ho lasciato tutto ciò che sapevo per un amore che conosco</w:t>
            </w:r>
          </w:p>
          <w:p w:rsidR="00595044" w:rsidRPr="00FB729B" w:rsidRDefault="00595044" w:rsidP="00FB729B">
            <w:pPr>
              <w:adjustRightInd w:val="0"/>
              <w:snapToGrid w:val="0"/>
              <w:jc w:val="both"/>
            </w:pPr>
          </w:p>
          <w:p w:rsidR="00105A67" w:rsidRPr="00FB729B" w:rsidRDefault="00105A67" w:rsidP="00FB729B">
            <w:pPr>
              <w:adjustRightInd w:val="0"/>
              <w:snapToGrid w:val="0"/>
              <w:jc w:val="both"/>
            </w:pPr>
            <w:r w:rsidRPr="00FB729B">
              <w:t xml:space="preserve">E io stavo già cercando di perdere </w:t>
            </w:r>
          </w:p>
          <w:p w:rsidR="00105A67" w:rsidRPr="00FB729B" w:rsidRDefault="00105A67" w:rsidP="00FB729B">
            <w:pPr>
              <w:adjustRightInd w:val="0"/>
              <w:snapToGrid w:val="0"/>
              <w:jc w:val="both"/>
            </w:pPr>
            <w:r w:rsidRPr="00FB729B">
              <w:t xml:space="preserve">quella presa da cui mi hai tolto, </w:t>
            </w:r>
          </w:p>
          <w:p w:rsidR="00105A67" w:rsidRPr="00FB729B" w:rsidRDefault="00105A67" w:rsidP="00FB729B">
            <w:pPr>
              <w:adjustRightInd w:val="0"/>
              <w:snapToGrid w:val="0"/>
              <w:jc w:val="both"/>
            </w:pPr>
            <w:r w:rsidRPr="00FB729B">
              <w:t xml:space="preserve">quella che mi tratteneva </w:t>
            </w:r>
          </w:p>
          <w:p w:rsidR="00595044" w:rsidRPr="00FB729B" w:rsidRDefault="00105A67" w:rsidP="00FB729B">
            <w:pPr>
              <w:adjustRightInd w:val="0"/>
              <w:snapToGrid w:val="0"/>
              <w:jc w:val="both"/>
            </w:pPr>
            <w:r w:rsidRPr="00FB729B">
              <w:t>per tenermi lontano da te!</w:t>
            </w:r>
          </w:p>
          <w:p w:rsidR="00105A67" w:rsidRPr="00FB729B" w:rsidRDefault="00105A67" w:rsidP="00FB729B">
            <w:pPr>
              <w:adjustRightInd w:val="0"/>
              <w:snapToGrid w:val="0"/>
              <w:jc w:val="both"/>
            </w:pPr>
          </w:p>
          <w:p w:rsidR="00105A67" w:rsidRPr="00FB729B" w:rsidRDefault="00105A67" w:rsidP="00FB729B">
            <w:pPr>
              <w:adjustRightInd w:val="0"/>
              <w:snapToGrid w:val="0"/>
              <w:jc w:val="both"/>
            </w:pPr>
            <w:r w:rsidRPr="00FB729B">
              <w:t>Immagino sia divertente, questa doppia ironia;</w:t>
            </w:r>
          </w:p>
          <w:p w:rsidR="00105A67" w:rsidRPr="00FB729B" w:rsidRDefault="00105A67" w:rsidP="00FB729B">
            <w:pPr>
              <w:adjustRightInd w:val="0"/>
              <w:snapToGrid w:val="0"/>
              <w:jc w:val="both"/>
            </w:pPr>
            <w:r w:rsidRPr="00FB729B">
              <w:t>Immagino sia divertente, questa doppia ironia,</w:t>
            </w:r>
          </w:p>
          <w:p w:rsidR="00105A67" w:rsidRPr="00FB729B" w:rsidRDefault="00105A67" w:rsidP="00FB729B">
            <w:pPr>
              <w:adjustRightInd w:val="0"/>
              <w:snapToGrid w:val="0"/>
              <w:jc w:val="both"/>
            </w:pPr>
            <w:r w:rsidRPr="00FB729B">
              <w:t>La mia più grande vittoria attraverso la mia sconfitta,</w:t>
            </w:r>
          </w:p>
          <w:p w:rsidR="00105A67" w:rsidRPr="00FB729B" w:rsidRDefault="00105A67" w:rsidP="00FB729B">
            <w:pPr>
              <w:adjustRightInd w:val="0"/>
              <w:snapToGrid w:val="0"/>
              <w:jc w:val="both"/>
            </w:pPr>
            <w:r w:rsidRPr="00FB729B">
              <w:t>La mia più grande vittoria attraverso la mia sconfitta</w:t>
            </w:r>
            <w:r w:rsidR="00B17E53" w:rsidRPr="00FB729B">
              <w:t>.</w:t>
            </w:r>
          </w:p>
          <w:p w:rsidR="00105A67" w:rsidRPr="00FB729B" w:rsidRDefault="00105A67" w:rsidP="00FB729B">
            <w:pPr>
              <w:adjustRightInd w:val="0"/>
              <w:snapToGrid w:val="0"/>
              <w:jc w:val="both"/>
            </w:pPr>
          </w:p>
        </w:tc>
      </w:tr>
    </w:tbl>
    <w:p w:rsidR="00FB729B" w:rsidRDefault="00FB729B" w:rsidP="00FB729B">
      <w:pPr>
        <w:adjustRightInd w:val="0"/>
        <w:snapToGrid w:val="0"/>
        <w:spacing w:after="0" w:line="240" w:lineRule="auto"/>
        <w:jc w:val="both"/>
        <w:rPr>
          <w:b/>
        </w:rPr>
      </w:pPr>
    </w:p>
    <w:p w:rsidR="00FB729B" w:rsidRPr="002053A7" w:rsidRDefault="00871822" w:rsidP="00FB729B">
      <w:pPr>
        <w:adjustRightInd w:val="0"/>
        <w:snapToGrid w:val="0"/>
        <w:spacing w:after="0" w:line="240" w:lineRule="auto"/>
        <w:jc w:val="both"/>
        <w:rPr>
          <w:b/>
        </w:rPr>
      </w:pPr>
      <w:r w:rsidRPr="00FB729B">
        <w:rPr>
          <w:b/>
        </w:rPr>
        <w:t>In te ho trovato la mia seconda casa</w:t>
      </w:r>
    </w:p>
    <w:p w:rsidR="002B529B" w:rsidRPr="00FB729B" w:rsidRDefault="00071E0B" w:rsidP="00FB729B">
      <w:pPr>
        <w:adjustRightInd w:val="0"/>
        <w:snapToGrid w:val="0"/>
        <w:spacing w:after="0" w:line="240" w:lineRule="auto"/>
        <w:jc w:val="both"/>
      </w:pPr>
      <w:r w:rsidRPr="00FB729B">
        <w:t xml:space="preserve">C’è bisogno di un motivo per iniziare a camminare, c’è bisogno di riconoscere che così come si è non si sta bene, non si è pienamente felici. In questo brano è descritta </w:t>
      </w:r>
      <w:r w:rsidR="00F52540" w:rsidRPr="00FB729B">
        <w:t xml:space="preserve">chiaramente </w:t>
      </w:r>
      <w:r w:rsidRPr="00FB729B">
        <w:t>la condizione d</w:t>
      </w:r>
      <w:r w:rsidR="00F52540" w:rsidRPr="00FB729B">
        <w:t>’</w:t>
      </w:r>
      <w:r w:rsidRPr="00FB729B">
        <w:t>inizio, dalla quale</w:t>
      </w:r>
      <w:r w:rsidR="00F52540" w:rsidRPr="00FB729B">
        <w:t xml:space="preserve"> ci si vuole scostare, ci si vuole </w:t>
      </w:r>
      <w:r w:rsidRPr="00FB729B">
        <w:t>muover</w:t>
      </w:r>
      <w:r w:rsidR="00F52540" w:rsidRPr="00FB729B">
        <w:t>e</w:t>
      </w:r>
      <w:r w:rsidRPr="00FB729B">
        <w:t>:</w:t>
      </w:r>
      <w:r w:rsidR="007230A2" w:rsidRPr="00FB729B">
        <w:t xml:space="preserve"> “è da tanto tempo che il battito del mio cuore non mi è amico”. Questo è il punto di partenza, </w:t>
      </w:r>
      <w:r w:rsidRPr="00FB729B">
        <w:t xml:space="preserve">è una consapevolezza. </w:t>
      </w:r>
      <w:r w:rsidR="00F52540" w:rsidRPr="00FB729B">
        <w:t>Il seguito è un lavoro, perché il problema non si risolve velocemente</w:t>
      </w:r>
      <w:r w:rsidRPr="00FB729B">
        <w:t>, ci v</w:t>
      </w:r>
      <w:r w:rsidR="00F52540" w:rsidRPr="00FB729B">
        <w:t>ogliono</w:t>
      </w:r>
      <w:r w:rsidRPr="00FB729B">
        <w:t xml:space="preserve"> </w:t>
      </w:r>
      <w:r w:rsidR="00F52540" w:rsidRPr="00FB729B">
        <w:t>pazienza</w:t>
      </w:r>
      <w:r w:rsidRPr="00FB729B">
        <w:t xml:space="preserve"> e coraggio per affrontare i dubbi, le delusioni, gli errori</w:t>
      </w:r>
      <w:r w:rsidR="002B529B" w:rsidRPr="00FB729B">
        <w:t xml:space="preserve"> o per dare un giudizio alle cose belle che accadono</w:t>
      </w:r>
      <w:r w:rsidR="00C02EFF" w:rsidRPr="00FB729B">
        <w:t>, p</w:t>
      </w:r>
      <w:r w:rsidR="00F52540" w:rsidRPr="00FB729B">
        <w:t>er arrivare a scoprire cosa permette di “respirare di nuovo”, o meglio, chi.</w:t>
      </w:r>
      <w:r w:rsidR="002B529B" w:rsidRPr="00FB729B">
        <w:t xml:space="preserve"> </w:t>
      </w:r>
    </w:p>
    <w:p w:rsidR="00206C9B" w:rsidRPr="00FB729B" w:rsidRDefault="002B529B" w:rsidP="00FB729B">
      <w:pPr>
        <w:adjustRightInd w:val="0"/>
        <w:snapToGrid w:val="0"/>
        <w:spacing w:after="0" w:line="240" w:lineRule="auto"/>
        <w:jc w:val="both"/>
      </w:pPr>
      <w:r w:rsidRPr="00FB729B">
        <w:t xml:space="preserve">Nella canzone, infatti, Roo Panes indica la svolta decisiva nei versi “La domanda che vale la pena chiedere è, chi?” Chi, non dove, è la tua casa? Chi ti permette di essere davvero te stesso? Chi sono le persone attraverso le quali Dio in modo privilegiato si mostra nella tua vita? Mi accorgo sempre di più che voglio seguire questo Dio che </w:t>
      </w:r>
      <w:r w:rsidR="00871822" w:rsidRPr="00FB729B">
        <w:t>trovo</w:t>
      </w:r>
      <w:r w:rsidRPr="00FB729B">
        <w:t xml:space="preserve"> così determinante per la mia vita da rendere me, me.</w:t>
      </w:r>
      <w:r w:rsidR="00871822" w:rsidRPr="00FB729B">
        <w:t xml:space="preserve"> </w:t>
      </w:r>
    </w:p>
    <w:p w:rsidR="00270018" w:rsidRPr="00FB729B" w:rsidRDefault="00C02EFF" w:rsidP="00FB729B">
      <w:pPr>
        <w:adjustRightInd w:val="0"/>
        <w:snapToGrid w:val="0"/>
        <w:spacing w:after="0" w:line="240" w:lineRule="auto"/>
        <w:jc w:val="both"/>
      </w:pPr>
      <w:r w:rsidRPr="00FB729B">
        <w:t xml:space="preserve">Mi ha sempre stupito e continua a farlo il “che conosco” alla fine del ritornello. Il protagonista della canzone è un uomo innamorato che non segue un’infatuazione, non segue un entusiasmo momentaneo, ma un </w:t>
      </w:r>
      <w:r w:rsidR="00C05988" w:rsidRPr="00FB729B">
        <w:t>a</w:t>
      </w:r>
      <w:r w:rsidRPr="00FB729B">
        <w:t>more conosciuto, così corrispondente da essere una seconda casa, “home from home”, letteralmente “una casa che è come casa mia”.</w:t>
      </w:r>
      <w:r w:rsidR="000A30BC" w:rsidRPr="00FB729B">
        <w:t xml:space="preserve"> È possibile fare esperienza di un amore così significativo?</w:t>
      </w:r>
      <w:r w:rsidR="00270018" w:rsidRPr="00FB729B">
        <w:t xml:space="preserve"> Posso intravvederlo nello sguardo di mio moroso o mia morosa?</w:t>
      </w:r>
      <w:r w:rsidR="000A30BC" w:rsidRPr="00FB729B">
        <w:t xml:space="preserve"> </w:t>
      </w:r>
      <w:r w:rsidR="00270018" w:rsidRPr="00FB729B">
        <w:t xml:space="preserve">La risposta a questa domanda è un consolante sì, perché misteriosamente </w:t>
      </w:r>
      <w:r w:rsidRPr="00FB729B">
        <w:t>Dio si è fatto Amore conoscibile, è venuto nel mondo perché potessimo conoscerlo, almeno un pochino</w:t>
      </w:r>
      <w:r w:rsidR="00270018" w:rsidRPr="00FB729B">
        <w:t>, e questo dà speranza.</w:t>
      </w:r>
      <w:r w:rsidR="00C05988" w:rsidRPr="00FB729B">
        <w:t xml:space="preserve"> </w:t>
      </w:r>
      <w:r w:rsidR="00270018" w:rsidRPr="00FB729B">
        <w:t xml:space="preserve">È quindi possibile trovare una seconda casa in uno sguardo d’amore che dura nel tempo, per il quale puoi prendere una decisione definitiva, scegliere di cambiare la tua vita e lasciare “tutto ciò che sapevo”, la strada sicura, certa, comoda, per seguirlo nel matrimonio, nel sacerdozio, nella vita consacrata, ecc… </w:t>
      </w:r>
    </w:p>
    <w:p w:rsidR="00FB729B" w:rsidRPr="00FB729B" w:rsidRDefault="002053A7">
      <w:pPr>
        <w:adjustRightInd w:val="0"/>
        <w:snapToGrid w:val="0"/>
        <w:spacing w:after="0" w:line="240" w:lineRule="auto"/>
        <w:jc w:val="both"/>
      </w:pPr>
      <w:r w:rsidRPr="00FB729B">
        <w:rPr>
          <w:rFonts w:ascii="Times New Roman" w:eastAsia="Times New Roman" w:hAnsi="Times New Roman" w:cs="Times New Roman"/>
          <w:noProof/>
          <w:sz w:val="24"/>
          <w:szCs w:val="24"/>
          <w:lang w:eastAsia="it-IT"/>
        </w:rPr>
        <w:drawing>
          <wp:anchor distT="0" distB="0" distL="114300" distR="114300" simplePos="0" relativeHeight="251663360" behindDoc="0" locked="0" layoutInCell="1" allowOverlap="1" wp14:anchorId="18E00985" wp14:editId="65DA0330">
            <wp:simplePos x="0" y="0"/>
            <wp:positionH relativeFrom="margin">
              <wp:posOffset>0</wp:posOffset>
            </wp:positionH>
            <wp:positionV relativeFrom="margin">
              <wp:posOffset>8635727</wp:posOffset>
            </wp:positionV>
            <wp:extent cx="6644005" cy="1150620"/>
            <wp:effectExtent l="0" t="0" r="0" b="5080"/>
            <wp:wrapSquare wrapText="bothSides"/>
            <wp:docPr id="5" name="Immagine 5" descr="Risultati immagini per HOME FROM HOME - Roo P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HOME FROM HOME - Roo Panes"/>
                    <pic:cNvPicPr>
                      <a:picLocks noChangeAspect="1" noChangeArrowheads="1"/>
                    </pic:cNvPicPr>
                  </pic:nvPicPr>
                  <pic:blipFill rotWithShape="1">
                    <a:blip r:embed="rId7">
                      <a:extLst>
                        <a:ext uri="{28A0092B-C50C-407E-A947-70E740481C1C}">
                          <a14:useLocalDpi xmlns:a14="http://schemas.microsoft.com/office/drawing/2010/main" val="0"/>
                        </a:ext>
                      </a:extLst>
                    </a:blip>
                    <a:srcRect t="67493" b="1670"/>
                    <a:stretch/>
                  </pic:blipFill>
                  <pic:spPr bwMode="auto">
                    <a:xfrm>
                      <a:off x="0" y="0"/>
                      <a:ext cx="6644005" cy="1150620"/>
                    </a:xfrm>
                    <a:prstGeom prst="rect">
                      <a:avLst/>
                    </a:prstGeom>
                    <a:noFill/>
                    <a:ln>
                      <a:noFill/>
                    </a:ln>
                    <a:extLst>
                      <a:ext uri="{53640926-AAD7-44D8-BBD7-CCE9431645EC}">
                        <a14:shadowObscured xmlns:a14="http://schemas.microsoft.com/office/drawing/2010/main"/>
                      </a:ext>
                    </a:extLst>
                  </pic:spPr>
                </pic:pic>
              </a:graphicData>
            </a:graphic>
          </wp:anchor>
        </w:drawing>
      </w:r>
      <w:r w:rsidR="00C05988" w:rsidRPr="00FB729B">
        <w:t xml:space="preserve">“Quindi aria fresca, strade aperte, notti miti, giorni selvaggi, stupendomi nella meraviglia, riflettendo su cosa andremo a fare”. </w:t>
      </w:r>
      <w:r w:rsidR="00400150" w:rsidRPr="00FB729B">
        <w:t xml:space="preserve">Quando abbiamo l’intuizione di quale possa essere la nostra strada, viviamo nell’entusiasmo, </w:t>
      </w:r>
      <w:r w:rsidR="00400150" w:rsidRPr="00FB729B">
        <w:rPr>
          <w:i/>
        </w:rPr>
        <w:t>en-the</w:t>
      </w:r>
      <w:r w:rsidR="00A76D93" w:rsidRPr="00FB729B">
        <w:rPr>
          <w:rFonts w:cstheme="minorHAnsi"/>
          <w:i/>
        </w:rPr>
        <w:t>ó</w:t>
      </w:r>
      <w:r w:rsidR="00400150" w:rsidRPr="00FB729B">
        <w:rPr>
          <w:i/>
        </w:rPr>
        <w:t>s</w:t>
      </w:r>
      <w:r w:rsidR="00400150" w:rsidRPr="00FB729B">
        <w:t xml:space="preserve"> in</w:t>
      </w:r>
      <w:r w:rsidR="000B4C0B" w:rsidRPr="00FB729B">
        <w:t>-</w:t>
      </w:r>
      <w:r w:rsidR="00400150" w:rsidRPr="00FB729B">
        <w:t>Dio, e tutto diventa bello, ma non è facile restare aggrappati a quell’entusiasmo</w:t>
      </w:r>
      <w:r w:rsidR="000B4C0B" w:rsidRPr="00FB729B">
        <w:t>.</w:t>
      </w:r>
      <w:r w:rsidR="00C05988" w:rsidRPr="00FB729B">
        <w:t xml:space="preserve"> </w:t>
      </w:r>
      <w:r w:rsidR="00742A76" w:rsidRPr="00FB729B">
        <w:t xml:space="preserve">Ecco quindi che alla fine della canzone </w:t>
      </w:r>
      <w:r w:rsidR="00400150" w:rsidRPr="00FB729B">
        <w:t xml:space="preserve">Roo Panes ci lascia come suggerimento l’affermazione: [Ho trovato] </w:t>
      </w:r>
      <w:r w:rsidR="00742A76" w:rsidRPr="00FB729B">
        <w:t>“La mia più grande vittoria attraverso la mia sconfitta”</w:t>
      </w:r>
      <w:r w:rsidR="00400150" w:rsidRPr="00FB729B">
        <w:t>. È una lezione di umiltà, è necessario</w:t>
      </w:r>
      <w:r w:rsidR="00742A76" w:rsidRPr="00FB729B">
        <w:t xml:space="preserve"> mettere da parte l’idea che </w:t>
      </w:r>
      <w:r w:rsidR="00400150" w:rsidRPr="00FB729B">
        <w:t>si ha dei sé stessi</w:t>
      </w:r>
      <w:r w:rsidR="00742A76" w:rsidRPr="00FB729B">
        <w:t xml:space="preserve"> e la convinzione di poter fare da </w:t>
      </w:r>
      <w:r w:rsidR="00400150" w:rsidRPr="00FB729B">
        <w:t>sé</w:t>
      </w:r>
      <w:r w:rsidR="00742A76" w:rsidRPr="00FB729B">
        <w:t xml:space="preserve"> il </w:t>
      </w:r>
      <w:r w:rsidR="00400150" w:rsidRPr="00FB729B">
        <w:t>proprio</w:t>
      </w:r>
      <w:r w:rsidR="00742A76" w:rsidRPr="00FB729B">
        <w:t xml:space="preserve"> destino e metter</w:t>
      </w:r>
      <w:r w:rsidR="00400150" w:rsidRPr="00FB729B">
        <w:t>s</w:t>
      </w:r>
      <w:r w:rsidR="00742A76" w:rsidRPr="00FB729B">
        <w:t>i in ascolto per cercare quello, Colui</w:t>
      </w:r>
      <w:r w:rsidR="00400150" w:rsidRPr="00FB729B">
        <w:t>,</w:t>
      </w:r>
      <w:r w:rsidR="00742A76" w:rsidRPr="00FB729B">
        <w:t xml:space="preserve"> che </w:t>
      </w:r>
      <w:r w:rsidR="00C05988" w:rsidRPr="00FB729B">
        <w:t>riempie</w:t>
      </w:r>
      <w:r w:rsidR="00742A76" w:rsidRPr="00FB729B">
        <w:t xml:space="preserve"> e d</w:t>
      </w:r>
      <w:r w:rsidR="00C05988" w:rsidRPr="00FB729B">
        <w:t>à</w:t>
      </w:r>
      <w:r w:rsidR="00742A76" w:rsidRPr="00FB729B">
        <w:t xml:space="preserve"> senso alla vita.</w:t>
      </w:r>
      <w:bookmarkStart w:id="0" w:name="_GoBack"/>
      <w:bookmarkEnd w:id="0"/>
      <w:r w:rsidR="00FB729B" w:rsidRPr="00FB729B">
        <w:rPr>
          <w:rFonts w:ascii="Times New Roman" w:eastAsia="Times New Roman" w:hAnsi="Times New Roman" w:cs="Times New Roman"/>
          <w:sz w:val="24"/>
          <w:szCs w:val="24"/>
          <w:lang w:eastAsia="it-IT"/>
        </w:rPr>
        <w:fldChar w:fldCharType="begin"/>
      </w:r>
      <w:r w:rsidR="00FB729B" w:rsidRPr="00FB729B">
        <w:rPr>
          <w:rFonts w:ascii="Times New Roman" w:eastAsia="Times New Roman" w:hAnsi="Times New Roman" w:cs="Times New Roman"/>
          <w:sz w:val="24"/>
          <w:szCs w:val="24"/>
          <w:lang w:eastAsia="it-IT"/>
        </w:rPr>
        <w:instrText xml:space="preserve"> INCLUDEPICTURE "/var/folders/2x/f6cd50r56_vgp8zyspxdrtpr0000gn/T/com.microsoft.Word/WebArchiveCopyPasteTempFiles/maxresdefault.jpg" \* MERGEFORMATINET </w:instrText>
      </w:r>
      <w:r w:rsidR="00FB729B" w:rsidRPr="00FB729B">
        <w:rPr>
          <w:rFonts w:ascii="Times New Roman" w:eastAsia="Times New Roman" w:hAnsi="Times New Roman" w:cs="Times New Roman"/>
          <w:sz w:val="24"/>
          <w:szCs w:val="24"/>
          <w:lang w:eastAsia="it-IT"/>
        </w:rPr>
        <w:fldChar w:fldCharType="end"/>
      </w:r>
    </w:p>
    <w:sectPr w:rsidR="00FB729B" w:rsidRPr="00FB729B" w:rsidSect="00C45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F3A"/>
    <w:multiLevelType w:val="hybridMultilevel"/>
    <w:tmpl w:val="3D94A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E9"/>
    <w:rsid w:val="00071E0B"/>
    <w:rsid w:val="000A30BC"/>
    <w:rsid w:val="000B4C0B"/>
    <w:rsid w:val="001054F3"/>
    <w:rsid w:val="00105A67"/>
    <w:rsid w:val="002053A7"/>
    <w:rsid w:val="00206C9B"/>
    <w:rsid w:val="002306B8"/>
    <w:rsid w:val="00270018"/>
    <w:rsid w:val="002B529B"/>
    <w:rsid w:val="00400150"/>
    <w:rsid w:val="00404543"/>
    <w:rsid w:val="00480259"/>
    <w:rsid w:val="004C5200"/>
    <w:rsid w:val="00595044"/>
    <w:rsid w:val="00694EDC"/>
    <w:rsid w:val="007230A2"/>
    <w:rsid w:val="00742A76"/>
    <w:rsid w:val="00824BE9"/>
    <w:rsid w:val="008640AB"/>
    <w:rsid w:val="00871822"/>
    <w:rsid w:val="009009FA"/>
    <w:rsid w:val="00A76D93"/>
    <w:rsid w:val="00B17E53"/>
    <w:rsid w:val="00B64462"/>
    <w:rsid w:val="00C02EFF"/>
    <w:rsid w:val="00C05988"/>
    <w:rsid w:val="00C4509E"/>
    <w:rsid w:val="00E731FA"/>
    <w:rsid w:val="00F52540"/>
    <w:rsid w:val="00F768F6"/>
    <w:rsid w:val="00FA0596"/>
    <w:rsid w:val="00FB729B"/>
    <w:rsid w:val="00FC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5CD0"/>
  <w15:chartTrackingRefBased/>
  <w15:docId w15:val="{F9C88283-6772-4304-AEB7-F91C3227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68F6"/>
    <w:pPr>
      <w:ind w:left="720"/>
      <w:contextualSpacing/>
    </w:pPr>
  </w:style>
  <w:style w:type="paragraph" w:styleId="Testofumetto">
    <w:name w:val="Balloon Text"/>
    <w:basedOn w:val="Normale"/>
    <w:link w:val="TestofumettoCarattere"/>
    <w:uiPriority w:val="99"/>
    <w:semiHidden/>
    <w:unhideWhenUsed/>
    <w:rsid w:val="00C4509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45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2489">
      <w:bodyDiv w:val="1"/>
      <w:marLeft w:val="0"/>
      <w:marRight w:val="0"/>
      <w:marTop w:val="0"/>
      <w:marBottom w:val="0"/>
      <w:divBdr>
        <w:top w:val="none" w:sz="0" w:space="0" w:color="auto"/>
        <w:left w:val="none" w:sz="0" w:space="0" w:color="auto"/>
        <w:bottom w:val="none" w:sz="0" w:space="0" w:color="auto"/>
        <w:right w:val="none" w:sz="0" w:space="0" w:color="auto"/>
      </w:divBdr>
      <w:divsChild>
        <w:div w:id="1349209311">
          <w:marLeft w:val="0"/>
          <w:marRight w:val="0"/>
          <w:marTop w:val="0"/>
          <w:marBottom w:val="0"/>
          <w:divBdr>
            <w:top w:val="none" w:sz="0" w:space="0" w:color="auto"/>
            <w:left w:val="none" w:sz="0" w:space="0" w:color="auto"/>
            <w:bottom w:val="none" w:sz="0" w:space="0" w:color="auto"/>
            <w:right w:val="none" w:sz="0" w:space="0" w:color="auto"/>
          </w:divBdr>
          <w:divsChild>
            <w:div w:id="103309726">
              <w:marLeft w:val="0"/>
              <w:marRight w:val="0"/>
              <w:marTop w:val="0"/>
              <w:marBottom w:val="0"/>
              <w:divBdr>
                <w:top w:val="none" w:sz="0" w:space="0" w:color="auto"/>
                <w:left w:val="none" w:sz="0" w:space="0" w:color="auto"/>
                <w:bottom w:val="none" w:sz="0" w:space="0" w:color="auto"/>
                <w:right w:val="none" w:sz="0" w:space="0" w:color="auto"/>
              </w:divBdr>
              <w:divsChild>
                <w:div w:id="747535156">
                  <w:marLeft w:val="0"/>
                  <w:marRight w:val="0"/>
                  <w:marTop w:val="0"/>
                  <w:marBottom w:val="0"/>
                  <w:divBdr>
                    <w:top w:val="none" w:sz="0" w:space="0" w:color="auto"/>
                    <w:left w:val="none" w:sz="0" w:space="0" w:color="auto"/>
                    <w:bottom w:val="none" w:sz="0" w:space="0" w:color="auto"/>
                    <w:right w:val="none" w:sz="0" w:space="0" w:color="auto"/>
                  </w:divBdr>
                </w:div>
                <w:div w:id="412973930">
                  <w:marLeft w:val="0"/>
                  <w:marRight w:val="0"/>
                  <w:marTop w:val="0"/>
                  <w:marBottom w:val="0"/>
                  <w:divBdr>
                    <w:top w:val="none" w:sz="0" w:space="0" w:color="auto"/>
                    <w:left w:val="none" w:sz="0" w:space="0" w:color="auto"/>
                    <w:bottom w:val="none" w:sz="0" w:space="0" w:color="auto"/>
                    <w:right w:val="none" w:sz="0" w:space="0" w:color="auto"/>
                  </w:divBdr>
                </w:div>
                <w:div w:id="1023017377">
                  <w:marLeft w:val="0"/>
                  <w:marRight w:val="0"/>
                  <w:marTop w:val="0"/>
                  <w:marBottom w:val="0"/>
                  <w:divBdr>
                    <w:top w:val="none" w:sz="0" w:space="0" w:color="auto"/>
                    <w:left w:val="none" w:sz="0" w:space="0" w:color="auto"/>
                    <w:bottom w:val="none" w:sz="0" w:space="0" w:color="auto"/>
                    <w:right w:val="none" w:sz="0" w:space="0" w:color="auto"/>
                  </w:divBdr>
                </w:div>
              </w:divsChild>
            </w:div>
            <w:div w:id="580263286">
              <w:marLeft w:val="0"/>
              <w:marRight w:val="0"/>
              <w:marTop w:val="0"/>
              <w:marBottom w:val="0"/>
              <w:divBdr>
                <w:top w:val="none" w:sz="0" w:space="0" w:color="auto"/>
                <w:left w:val="none" w:sz="0" w:space="0" w:color="auto"/>
                <w:bottom w:val="none" w:sz="0" w:space="0" w:color="auto"/>
                <w:right w:val="none" w:sz="0" w:space="0" w:color="auto"/>
              </w:divBdr>
              <w:divsChild>
                <w:div w:id="477842749">
                  <w:marLeft w:val="0"/>
                  <w:marRight w:val="0"/>
                  <w:marTop w:val="0"/>
                  <w:marBottom w:val="0"/>
                  <w:divBdr>
                    <w:top w:val="none" w:sz="0" w:space="0" w:color="auto"/>
                    <w:left w:val="none" w:sz="0" w:space="0" w:color="auto"/>
                    <w:bottom w:val="none" w:sz="0" w:space="0" w:color="auto"/>
                    <w:right w:val="none" w:sz="0" w:space="0" w:color="auto"/>
                  </w:divBdr>
                </w:div>
                <w:div w:id="1325859281">
                  <w:marLeft w:val="0"/>
                  <w:marRight w:val="0"/>
                  <w:marTop w:val="0"/>
                  <w:marBottom w:val="0"/>
                  <w:divBdr>
                    <w:top w:val="none" w:sz="0" w:space="0" w:color="auto"/>
                    <w:left w:val="none" w:sz="0" w:space="0" w:color="auto"/>
                    <w:bottom w:val="none" w:sz="0" w:space="0" w:color="auto"/>
                    <w:right w:val="none" w:sz="0" w:space="0" w:color="auto"/>
                  </w:divBdr>
                </w:div>
                <w:div w:id="10381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3776">
      <w:bodyDiv w:val="1"/>
      <w:marLeft w:val="0"/>
      <w:marRight w:val="0"/>
      <w:marTop w:val="0"/>
      <w:marBottom w:val="0"/>
      <w:divBdr>
        <w:top w:val="none" w:sz="0" w:space="0" w:color="auto"/>
        <w:left w:val="none" w:sz="0" w:space="0" w:color="auto"/>
        <w:bottom w:val="none" w:sz="0" w:space="0" w:color="auto"/>
        <w:right w:val="none" w:sz="0" w:space="0" w:color="auto"/>
      </w:divBdr>
    </w:div>
    <w:div w:id="8927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838</Words>
  <Characters>4780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Forza</dc:creator>
  <cp:keywords/>
  <dc:description/>
  <cp:lastModifiedBy>Silvano Trincanato</cp:lastModifiedBy>
  <cp:revision>14</cp:revision>
  <dcterms:created xsi:type="dcterms:W3CDTF">2019-03-17T21:38:00Z</dcterms:created>
  <dcterms:modified xsi:type="dcterms:W3CDTF">2019-03-22T14:57:00Z</dcterms:modified>
</cp:coreProperties>
</file>